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72EA" w:rsidRDefault="007B72EA" w:rsidP="00361BA8">
      <w:pPr>
        <w:jc w:val="center"/>
        <w:rPr>
          <w:b/>
          <w:sz w:val="22"/>
        </w:rPr>
      </w:pPr>
    </w:p>
    <w:p w:rsidR="00DA0924" w:rsidRPr="00361BA8" w:rsidRDefault="00DA0924" w:rsidP="00361BA8">
      <w:pPr>
        <w:jc w:val="center"/>
        <w:rPr>
          <w:b/>
          <w:sz w:val="22"/>
          <w:vertAlign w:val="superscript"/>
        </w:rPr>
      </w:pPr>
      <w:r w:rsidRPr="00361BA8">
        <w:rPr>
          <w:b/>
          <w:sz w:val="22"/>
        </w:rPr>
        <w:t>Verbale n. _____</w:t>
      </w:r>
    </w:p>
    <w:p w:rsidR="00DA0924" w:rsidRDefault="00DA0924" w:rsidP="00361BA8">
      <w:pPr>
        <w:jc w:val="center"/>
        <w:rPr>
          <w:b/>
          <w:sz w:val="24"/>
        </w:rPr>
      </w:pPr>
    </w:p>
    <w:p w:rsidR="00982DA0" w:rsidRPr="00361BA8" w:rsidRDefault="00982DA0" w:rsidP="00361BA8">
      <w:pPr>
        <w:jc w:val="center"/>
        <w:rPr>
          <w:b/>
          <w:sz w:val="24"/>
        </w:rPr>
      </w:pPr>
    </w:p>
    <w:p w:rsidR="00DA0924" w:rsidRPr="00D95ABF" w:rsidRDefault="00DA0924" w:rsidP="00676813">
      <w:pPr>
        <w:spacing w:line="360" w:lineRule="auto"/>
        <w:jc w:val="both"/>
        <w:rPr>
          <w:sz w:val="24"/>
          <w:szCs w:val="24"/>
        </w:rPr>
      </w:pPr>
      <w:r w:rsidRPr="00D95ABF">
        <w:rPr>
          <w:sz w:val="24"/>
          <w:szCs w:val="24"/>
        </w:rPr>
        <w:t>Il gior</w:t>
      </w:r>
      <w:r w:rsidR="00982DA0" w:rsidRPr="00D95ABF">
        <w:rPr>
          <w:sz w:val="24"/>
          <w:szCs w:val="24"/>
        </w:rPr>
        <w:t xml:space="preserve">no _______________ del mese di </w:t>
      </w:r>
      <w:proofErr w:type="gramStart"/>
      <w:r w:rsidR="00982DA0" w:rsidRPr="00D95ABF">
        <w:rPr>
          <w:sz w:val="24"/>
          <w:szCs w:val="24"/>
        </w:rPr>
        <w:t xml:space="preserve">Giugno </w:t>
      </w:r>
      <w:r w:rsidR="00152C32">
        <w:rPr>
          <w:sz w:val="24"/>
          <w:szCs w:val="24"/>
        </w:rPr>
        <w:t xml:space="preserve"> dell'anno</w:t>
      </w:r>
      <w:proofErr w:type="gramEnd"/>
      <w:r w:rsidR="00152C32">
        <w:rPr>
          <w:sz w:val="24"/>
          <w:szCs w:val="24"/>
        </w:rPr>
        <w:t xml:space="preserve"> 201</w:t>
      </w:r>
      <w:r w:rsidR="003424B1">
        <w:rPr>
          <w:sz w:val="24"/>
          <w:szCs w:val="24"/>
        </w:rPr>
        <w:t>9</w:t>
      </w:r>
      <w:r w:rsidRPr="00D95ABF">
        <w:rPr>
          <w:sz w:val="24"/>
          <w:szCs w:val="24"/>
        </w:rPr>
        <w:t xml:space="preserve">, alle ore _________ </w:t>
      </w:r>
    </w:p>
    <w:p w:rsidR="00050293" w:rsidRDefault="005D0AB7" w:rsidP="00676813">
      <w:pPr>
        <w:spacing w:line="360" w:lineRule="auto"/>
        <w:jc w:val="both"/>
        <w:rPr>
          <w:sz w:val="24"/>
          <w:szCs w:val="24"/>
        </w:rPr>
      </w:pPr>
      <w:proofErr w:type="gramStart"/>
      <w:r w:rsidRPr="00D95ABF">
        <w:rPr>
          <w:sz w:val="24"/>
          <w:szCs w:val="24"/>
        </w:rPr>
        <w:t>nell’aula</w:t>
      </w:r>
      <w:proofErr w:type="gramEnd"/>
      <w:r w:rsidRPr="00D95ABF">
        <w:rPr>
          <w:sz w:val="24"/>
          <w:szCs w:val="24"/>
        </w:rPr>
        <w:t xml:space="preserve"> </w:t>
      </w:r>
      <w:r w:rsidR="00050293">
        <w:rPr>
          <w:sz w:val="24"/>
          <w:szCs w:val="24"/>
        </w:rPr>
        <w:t xml:space="preserve">n. </w:t>
      </w:r>
      <w:r w:rsidRPr="00D95ABF">
        <w:rPr>
          <w:sz w:val="24"/>
          <w:szCs w:val="24"/>
        </w:rPr>
        <w:t>_____</w:t>
      </w:r>
      <w:r w:rsidR="00050293">
        <w:rPr>
          <w:sz w:val="24"/>
          <w:szCs w:val="24"/>
        </w:rPr>
        <w:t xml:space="preserve"> </w:t>
      </w:r>
      <w:r w:rsidR="00DA0924" w:rsidRPr="00D95ABF">
        <w:rPr>
          <w:sz w:val="24"/>
          <w:szCs w:val="24"/>
        </w:rPr>
        <w:t>dell’I.S.I.S.S. “</w:t>
      </w:r>
      <w:r w:rsidR="00050293">
        <w:rPr>
          <w:sz w:val="24"/>
          <w:szCs w:val="24"/>
        </w:rPr>
        <w:t xml:space="preserve">G. B. </w:t>
      </w:r>
      <w:r w:rsidR="00DA0924" w:rsidRPr="00D95ABF">
        <w:rPr>
          <w:sz w:val="24"/>
          <w:szCs w:val="24"/>
        </w:rPr>
        <w:t xml:space="preserve">Novelli” di Marcianise,  si riunisce il Consiglio </w:t>
      </w:r>
    </w:p>
    <w:p w:rsidR="007F212D" w:rsidRDefault="00D95ABF" w:rsidP="00676813">
      <w:pPr>
        <w:spacing w:line="360" w:lineRule="auto"/>
        <w:jc w:val="both"/>
        <w:rPr>
          <w:sz w:val="24"/>
          <w:szCs w:val="24"/>
        </w:rPr>
      </w:pPr>
      <w:proofErr w:type="gramStart"/>
      <w:r>
        <w:rPr>
          <w:sz w:val="24"/>
          <w:szCs w:val="24"/>
        </w:rPr>
        <w:t>della</w:t>
      </w:r>
      <w:proofErr w:type="gramEnd"/>
      <w:r>
        <w:rPr>
          <w:sz w:val="24"/>
          <w:szCs w:val="24"/>
        </w:rPr>
        <w:t xml:space="preserve"> classe V  </w:t>
      </w:r>
      <w:r w:rsidR="007F212D">
        <w:rPr>
          <w:sz w:val="24"/>
          <w:szCs w:val="24"/>
        </w:rPr>
        <w:t>sez. _____</w:t>
      </w:r>
      <w:r w:rsidR="00DA0924" w:rsidRPr="00D95ABF">
        <w:rPr>
          <w:sz w:val="24"/>
          <w:szCs w:val="24"/>
        </w:rPr>
        <w:t xml:space="preserve"> dell’Indirizzo </w:t>
      </w:r>
      <w:r w:rsidR="00EB2D73">
        <w:rPr>
          <w:sz w:val="24"/>
          <w:szCs w:val="24"/>
        </w:rPr>
        <w:t xml:space="preserve"> </w:t>
      </w:r>
      <w:r w:rsidR="007F212D">
        <w:rPr>
          <w:sz w:val="24"/>
          <w:szCs w:val="24"/>
        </w:rPr>
        <w:t>___________________________________</w:t>
      </w:r>
      <w:r w:rsidR="00CA5B68" w:rsidRPr="00D95ABF">
        <w:rPr>
          <w:sz w:val="24"/>
          <w:szCs w:val="24"/>
        </w:rPr>
        <w:t xml:space="preserve">con il </w:t>
      </w:r>
    </w:p>
    <w:p w:rsidR="00DA0924" w:rsidRPr="00D95ABF" w:rsidRDefault="00CA5B68" w:rsidP="00676813">
      <w:pPr>
        <w:spacing w:line="360" w:lineRule="auto"/>
        <w:jc w:val="both"/>
        <w:rPr>
          <w:sz w:val="24"/>
          <w:szCs w:val="24"/>
        </w:rPr>
      </w:pPr>
      <w:proofErr w:type="gramStart"/>
      <w:r w:rsidRPr="00D95ABF">
        <w:rPr>
          <w:sz w:val="24"/>
          <w:szCs w:val="24"/>
        </w:rPr>
        <w:t xml:space="preserve">seguente </w:t>
      </w:r>
      <w:r w:rsidR="00EB2D73">
        <w:rPr>
          <w:sz w:val="24"/>
          <w:szCs w:val="24"/>
        </w:rPr>
        <w:t xml:space="preserve"> </w:t>
      </w:r>
      <w:r w:rsidRPr="00D95ABF">
        <w:rPr>
          <w:sz w:val="24"/>
          <w:szCs w:val="24"/>
        </w:rPr>
        <w:t>o.d.g.</w:t>
      </w:r>
      <w:proofErr w:type="gramEnd"/>
      <w:r w:rsidRPr="00D95ABF">
        <w:rPr>
          <w:sz w:val="24"/>
          <w:szCs w:val="24"/>
        </w:rPr>
        <w:t xml:space="preserve"> :</w:t>
      </w:r>
    </w:p>
    <w:p w:rsidR="00CA5B68" w:rsidRPr="00D95ABF" w:rsidRDefault="00CA5B68">
      <w:pPr>
        <w:jc w:val="both"/>
        <w:rPr>
          <w:sz w:val="24"/>
          <w:szCs w:val="24"/>
        </w:rPr>
      </w:pPr>
    </w:p>
    <w:p w:rsidR="00B600D8" w:rsidRPr="00B600D8" w:rsidRDefault="00B600D8" w:rsidP="00B600D8">
      <w:pPr>
        <w:jc w:val="both"/>
        <w:rPr>
          <w:sz w:val="24"/>
          <w:szCs w:val="24"/>
        </w:rPr>
      </w:pPr>
      <w:r>
        <w:t xml:space="preserve">1) </w:t>
      </w:r>
      <w:r w:rsidRPr="000D1091">
        <w:t xml:space="preserve"> </w:t>
      </w:r>
      <w:r w:rsidRPr="00B600D8">
        <w:rPr>
          <w:sz w:val="24"/>
          <w:szCs w:val="24"/>
        </w:rPr>
        <w:t>Scrutinio di ammissione agli Esami di Stato a. s. 2018/2019</w:t>
      </w:r>
    </w:p>
    <w:p w:rsidR="00CA5B68" w:rsidRPr="00B600D8" w:rsidRDefault="00B600D8" w:rsidP="00B600D8">
      <w:pPr>
        <w:jc w:val="both"/>
        <w:rPr>
          <w:sz w:val="24"/>
          <w:szCs w:val="24"/>
        </w:rPr>
      </w:pPr>
      <w:r w:rsidRPr="00B600D8">
        <w:rPr>
          <w:sz w:val="24"/>
          <w:szCs w:val="24"/>
        </w:rPr>
        <w:t xml:space="preserve">2) </w:t>
      </w:r>
      <w:r w:rsidR="00CA5B68" w:rsidRPr="00B600D8">
        <w:rPr>
          <w:sz w:val="24"/>
          <w:szCs w:val="24"/>
        </w:rPr>
        <w:t>Varie ed eventuali</w:t>
      </w:r>
    </w:p>
    <w:p w:rsidR="00DA0924" w:rsidRPr="00D95ABF" w:rsidRDefault="00DA0924">
      <w:pPr>
        <w:pStyle w:val="Corpodeltesto"/>
        <w:tabs>
          <w:tab w:val="clear" w:pos="567"/>
          <w:tab w:val="clear" w:pos="864"/>
          <w:tab w:val="clear" w:pos="1584"/>
          <w:tab w:val="clear" w:pos="2304"/>
          <w:tab w:val="clear" w:pos="3024"/>
          <w:tab w:val="clear" w:pos="3744"/>
          <w:tab w:val="clear" w:pos="4464"/>
          <w:tab w:val="clear" w:pos="5184"/>
          <w:tab w:val="clear" w:pos="5904"/>
          <w:tab w:val="clear" w:pos="6624"/>
          <w:tab w:val="clear" w:pos="7344"/>
          <w:tab w:val="clear" w:pos="8064"/>
          <w:tab w:val="clear" w:pos="8784"/>
          <w:tab w:val="clear" w:pos="9504"/>
        </w:tabs>
        <w:rPr>
          <w:sz w:val="24"/>
          <w:szCs w:val="24"/>
        </w:rPr>
      </w:pPr>
    </w:p>
    <w:p w:rsidR="00DA0924" w:rsidRPr="00D95ABF" w:rsidRDefault="00DA0924">
      <w:pPr>
        <w:pStyle w:val="Corpodeltesto"/>
        <w:tabs>
          <w:tab w:val="clear" w:pos="567"/>
          <w:tab w:val="clear" w:pos="864"/>
          <w:tab w:val="clear" w:pos="1584"/>
          <w:tab w:val="clear" w:pos="2304"/>
          <w:tab w:val="clear" w:pos="3024"/>
          <w:tab w:val="clear" w:pos="3744"/>
          <w:tab w:val="clear" w:pos="4464"/>
          <w:tab w:val="clear" w:pos="5184"/>
          <w:tab w:val="clear" w:pos="5904"/>
          <w:tab w:val="clear" w:pos="6624"/>
          <w:tab w:val="clear" w:pos="7344"/>
          <w:tab w:val="clear" w:pos="8064"/>
          <w:tab w:val="clear" w:pos="8784"/>
          <w:tab w:val="clear" w:pos="9504"/>
        </w:tabs>
        <w:rPr>
          <w:sz w:val="24"/>
          <w:szCs w:val="24"/>
        </w:rPr>
      </w:pPr>
      <w:r w:rsidRPr="00D95ABF">
        <w:rPr>
          <w:sz w:val="24"/>
          <w:szCs w:val="24"/>
        </w:rPr>
        <w:t>Presiede il Dirigente Scolastico, Prof.ssa E</w:t>
      </w:r>
      <w:r w:rsidR="005D0AB7" w:rsidRPr="00D95ABF">
        <w:rPr>
          <w:sz w:val="24"/>
          <w:szCs w:val="24"/>
        </w:rPr>
        <w:t>mma Marchitto.</w:t>
      </w:r>
    </w:p>
    <w:p w:rsidR="005D0AB7" w:rsidRPr="00D95ABF" w:rsidRDefault="005D0AB7">
      <w:pPr>
        <w:pStyle w:val="Corpodeltesto"/>
        <w:tabs>
          <w:tab w:val="clear" w:pos="567"/>
          <w:tab w:val="clear" w:pos="864"/>
          <w:tab w:val="clear" w:pos="1584"/>
          <w:tab w:val="clear" w:pos="2304"/>
          <w:tab w:val="clear" w:pos="3024"/>
          <w:tab w:val="clear" w:pos="3744"/>
          <w:tab w:val="clear" w:pos="4464"/>
          <w:tab w:val="clear" w:pos="5184"/>
          <w:tab w:val="clear" w:pos="5904"/>
          <w:tab w:val="clear" w:pos="6624"/>
          <w:tab w:val="clear" w:pos="7344"/>
          <w:tab w:val="clear" w:pos="8064"/>
          <w:tab w:val="clear" w:pos="8784"/>
          <w:tab w:val="clear" w:pos="9504"/>
        </w:tabs>
        <w:rPr>
          <w:sz w:val="24"/>
          <w:szCs w:val="24"/>
        </w:rPr>
      </w:pPr>
    </w:p>
    <w:p w:rsidR="00DA0924" w:rsidRPr="00D95ABF" w:rsidRDefault="005D0AB7">
      <w:pPr>
        <w:pStyle w:val="Corpodeltesto"/>
        <w:tabs>
          <w:tab w:val="clear" w:pos="567"/>
          <w:tab w:val="clear" w:pos="864"/>
          <w:tab w:val="clear" w:pos="1584"/>
          <w:tab w:val="clear" w:pos="2304"/>
          <w:tab w:val="clear" w:pos="3024"/>
          <w:tab w:val="clear" w:pos="3744"/>
          <w:tab w:val="clear" w:pos="4464"/>
          <w:tab w:val="clear" w:pos="5184"/>
          <w:tab w:val="clear" w:pos="5904"/>
          <w:tab w:val="clear" w:pos="6624"/>
          <w:tab w:val="clear" w:pos="7344"/>
          <w:tab w:val="clear" w:pos="8064"/>
          <w:tab w:val="clear" w:pos="8784"/>
          <w:tab w:val="clear" w:pos="9504"/>
        </w:tabs>
        <w:rPr>
          <w:sz w:val="24"/>
          <w:szCs w:val="24"/>
          <w:vertAlign w:val="superscript"/>
        </w:rPr>
      </w:pPr>
      <w:r w:rsidRPr="00D95ABF">
        <w:rPr>
          <w:sz w:val="24"/>
          <w:szCs w:val="24"/>
        </w:rPr>
        <w:t xml:space="preserve"> F</w:t>
      </w:r>
      <w:r w:rsidR="00DA0924" w:rsidRPr="00D95ABF">
        <w:rPr>
          <w:sz w:val="24"/>
          <w:szCs w:val="24"/>
        </w:rPr>
        <w:t xml:space="preserve">unge da segretario il </w:t>
      </w:r>
      <w:r w:rsidRPr="00D95ABF">
        <w:rPr>
          <w:sz w:val="24"/>
          <w:szCs w:val="24"/>
        </w:rPr>
        <w:t>Coordinatore della Classe, prof.</w:t>
      </w:r>
      <w:r w:rsidR="00D95ABF" w:rsidRPr="00D95ABF">
        <w:rPr>
          <w:sz w:val="24"/>
          <w:szCs w:val="24"/>
        </w:rPr>
        <w:t>/prof.ssa_____________________</w:t>
      </w:r>
      <w:r w:rsidR="00D95ABF">
        <w:rPr>
          <w:sz w:val="24"/>
          <w:szCs w:val="24"/>
        </w:rPr>
        <w:t>_</w:t>
      </w:r>
    </w:p>
    <w:p w:rsidR="005D0AB7" w:rsidRPr="00D95ABF" w:rsidRDefault="005D0AB7">
      <w:pPr>
        <w:pStyle w:val="Corpodeltesto"/>
        <w:tabs>
          <w:tab w:val="clear" w:pos="567"/>
          <w:tab w:val="clear" w:pos="864"/>
          <w:tab w:val="clear" w:pos="1584"/>
          <w:tab w:val="clear" w:pos="2304"/>
          <w:tab w:val="clear" w:pos="3024"/>
          <w:tab w:val="clear" w:pos="3744"/>
          <w:tab w:val="clear" w:pos="4464"/>
          <w:tab w:val="clear" w:pos="5184"/>
          <w:tab w:val="clear" w:pos="5904"/>
          <w:tab w:val="clear" w:pos="6624"/>
          <w:tab w:val="clear" w:pos="7344"/>
          <w:tab w:val="clear" w:pos="8064"/>
          <w:tab w:val="clear" w:pos="8784"/>
          <w:tab w:val="clear" w:pos="9504"/>
        </w:tabs>
        <w:rPr>
          <w:sz w:val="24"/>
          <w:szCs w:val="24"/>
        </w:rPr>
      </w:pPr>
    </w:p>
    <w:p w:rsidR="00DA0924" w:rsidRPr="00D95ABF" w:rsidRDefault="00DA0924">
      <w:pPr>
        <w:jc w:val="both"/>
        <w:rPr>
          <w:sz w:val="24"/>
          <w:szCs w:val="24"/>
        </w:rPr>
      </w:pPr>
      <w:r w:rsidRPr="00D95ABF">
        <w:rPr>
          <w:sz w:val="24"/>
          <w:szCs w:val="24"/>
        </w:rPr>
        <w:t>Sono presenti i seguenti professori:</w:t>
      </w:r>
    </w:p>
    <w:p w:rsidR="00DA0924" w:rsidRDefault="00DA0924">
      <w:pPr>
        <w:jc w:val="both"/>
        <w:rPr>
          <w:sz w:val="16"/>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260"/>
        <w:gridCol w:w="2835"/>
      </w:tblGrid>
      <w:tr w:rsidR="00DA0924">
        <w:tblPrEx>
          <w:tblCellMar>
            <w:top w:w="0" w:type="dxa"/>
            <w:bottom w:w="0" w:type="dxa"/>
          </w:tblCellMar>
        </w:tblPrEx>
        <w:tc>
          <w:tcPr>
            <w:tcW w:w="496" w:type="dxa"/>
            <w:vAlign w:val="center"/>
          </w:tcPr>
          <w:p w:rsidR="00DA0924" w:rsidRDefault="00DA0924">
            <w:pPr>
              <w:jc w:val="right"/>
              <w:rPr>
                <w:sz w:val="24"/>
              </w:rPr>
            </w:pPr>
          </w:p>
        </w:tc>
        <w:tc>
          <w:tcPr>
            <w:tcW w:w="3260" w:type="dxa"/>
            <w:vAlign w:val="center"/>
          </w:tcPr>
          <w:p w:rsidR="00DA0924" w:rsidRDefault="00DA0924">
            <w:pPr>
              <w:jc w:val="center"/>
            </w:pPr>
            <w:r>
              <w:t>Cognome</w:t>
            </w:r>
            <w:r w:rsidR="00873C1A">
              <w:t xml:space="preserve"> e Nome</w:t>
            </w:r>
          </w:p>
        </w:tc>
        <w:tc>
          <w:tcPr>
            <w:tcW w:w="2835" w:type="dxa"/>
            <w:vAlign w:val="center"/>
          </w:tcPr>
          <w:p w:rsidR="00DA0924" w:rsidRDefault="00361BA8">
            <w:pPr>
              <w:jc w:val="center"/>
            </w:pPr>
            <w:r>
              <w:t>M</w:t>
            </w:r>
            <w:r w:rsidR="00DA0924">
              <w:t>ateria</w:t>
            </w:r>
          </w:p>
        </w:tc>
      </w:tr>
      <w:tr w:rsidR="00DA0924">
        <w:tblPrEx>
          <w:tblCellMar>
            <w:top w:w="0" w:type="dxa"/>
            <w:bottom w:w="0" w:type="dxa"/>
          </w:tblCellMar>
        </w:tblPrEx>
        <w:tc>
          <w:tcPr>
            <w:tcW w:w="496" w:type="dxa"/>
            <w:vAlign w:val="center"/>
          </w:tcPr>
          <w:p w:rsidR="00DA0924" w:rsidRDefault="00DA0924">
            <w:pPr>
              <w:numPr>
                <w:ilvl w:val="0"/>
                <w:numId w:val="4"/>
              </w:numPr>
              <w:tabs>
                <w:tab w:val="clear" w:pos="360"/>
              </w:tabs>
              <w:jc w:val="right"/>
              <w:rPr>
                <w:sz w:val="22"/>
              </w:rPr>
            </w:pPr>
          </w:p>
        </w:tc>
        <w:tc>
          <w:tcPr>
            <w:tcW w:w="3260" w:type="dxa"/>
          </w:tcPr>
          <w:p w:rsidR="00DA0924" w:rsidRDefault="00DA0924">
            <w:pPr>
              <w:rPr>
                <w:sz w:val="24"/>
              </w:rPr>
            </w:pPr>
          </w:p>
        </w:tc>
        <w:tc>
          <w:tcPr>
            <w:tcW w:w="2835" w:type="dxa"/>
          </w:tcPr>
          <w:p w:rsidR="00DA0924" w:rsidRDefault="00DA0924">
            <w:pPr>
              <w:rPr>
                <w:sz w:val="24"/>
              </w:rPr>
            </w:pPr>
          </w:p>
        </w:tc>
      </w:tr>
      <w:tr w:rsidR="00DA0924">
        <w:tblPrEx>
          <w:tblCellMar>
            <w:top w:w="0" w:type="dxa"/>
            <w:bottom w:w="0" w:type="dxa"/>
          </w:tblCellMar>
        </w:tblPrEx>
        <w:tc>
          <w:tcPr>
            <w:tcW w:w="496" w:type="dxa"/>
            <w:vAlign w:val="center"/>
          </w:tcPr>
          <w:p w:rsidR="00DA0924" w:rsidRDefault="00DA0924">
            <w:pPr>
              <w:numPr>
                <w:ilvl w:val="0"/>
                <w:numId w:val="4"/>
              </w:numPr>
              <w:tabs>
                <w:tab w:val="clear" w:pos="360"/>
              </w:tabs>
              <w:jc w:val="right"/>
              <w:rPr>
                <w:sz w:val="22"/>
              </w:rPr>
            </w:pPr>
          </w:p>
        </w:tc>
        <w:tc>
          <w:tcPr>
            <w:tcW w:w="3260" w:type="dxa"/>
          </w:tcPr>
          <w:p w:rsidR="00DA0924" w:rsidRDefault="00DA0924">
            <w:pPr>
              <w:rPr>
                <w:sz w:val="24"/>
              </w:rPr>
            </w:pPr>
          </w:p>
        </w:tc>
        <w:tc>
          <w:tcPr>
            <w:tcW w:w="2835" w:type="dxa"/>
          </w:tcPr>
          <w:p w:rsidR="00DA0924" w:rsidRDefault="00DA0924">
            <w:pPr>
              <w:rPr>
                <w:sz w:val="24"/>
              </w:rPr>
            </w:pPr>
          </w:p>
        </w:tc>
      </w:tr>
      <w:tr w:rsidR="00DA0924">
        <w:tblPrEx>
          <w:tblCellMar>
            <w:top w:w="0" w:type="dxa"/>
            <w:bottom w:w="0" w:type="dxa"/>
          </w:tblCellMar>
        </w:tblPrEx>
        <w:tc>
          <w:tcPr>
            <w:tcW w:w="496" w:type="dxa"/>
            <w:vAlign w:val="center"/>
          </w:tcPr>
          <w:p w:rsidR="00DA0924" w:rsidRDefault="00DA0924">
            <w:pPr>
              <w:numPr>
                <w:ilvl w:val="0"/>
                <w:numId w:val="4"/>
              </w:numPr>
              <w:tabs>
                <w:tab w:val="clear" w:pos="360"/>
              </w:tabs>
              <w:jc w:val="right"/>
              <w:rPr>
                <w:sz w:val="22"/>
              </w:rPr>
            </w:pPr>
          </w:p>
        </w:tc>
        <w:tc>
          <w:tcPr>
            <w:tcW w:w="3260" w:type="dxa"/>
          </w:tcPr>
          <w:p w:rsidR="00DA0924" w:rsidRDefault="00DA0924">
            <w:pPr>
              <w:rPr>
                <w:sz w:val="24"/>
              </w:rPr>
            </w:pPr>
          </w:p>
        </w:tc>
        <w:tc>
          <w:tcPr>
            <w:tcW w:w="2835" w:type="dxa"/>
          </w:tcPr>
          <w:p w:rsidR="00DA0924" w:rsidRDefault="00DA0924">
            <w:pPr>
              <w:rPr>
                <w:sz w:val="24"/>
              </w:rPr>
            </w:pPr>
          </w:p>
        </w:tc>
      </w:tr>
      <w:tr w:rsidR="00DA0924">
        <w:tblPrEx>
          <w:tblCellMar>
            <w:top w:w="0" w:type="dxa"/>
            <w:bottom w:w="0" w:type="dxa"/>
          </w:tblCellMar>
        </w:tblPrEx>
        <w:tc>
          <w:tcPr>
            <w:tcW w:w="496" w:type="dxa"/>
            <w:vAlign w:val="center"/>
          </w:tcPr>
          <w:p w:rsidR="00DA0924" w:rsidRDefault="00DA0924">
            <w:pPr>
              <w:numPr>
                <w:ilvl w:val="0"/>
                <w:numId w:val="4"/>
              </w:numPr>
              <w:tabs>
                <w:tab w:val="clear" w:pos="360"/>
              </w:tabs>
              <w:jc w:val="right"/>
              <w:rPr>
                <w:sz w:val="22"/>
              </w:rPr>
            </w:pPr>
          </w:p>
        </w:tc>
        <w:tc>
          <w:tcPr>
            <w:tcW w:w="3260" w:type="dxa"/>
          </w:tcPr>
          <w:p w:rsidR="00DA0924" w:rsidRDefault="00DA0924">
            <w:pPr>
              <w:rPr>
                <w:sz w:val="24"/>
              </w:rPr>
            </w:pPr>
          </w:p>
        </w:tc>
        <w:tc>
          <w:tcPr>
            <w:tcW w:w="2835" w:type="dxa"/>
          </w:tcPr>
          <w:p w:rsidR="00DA0924" w:rsidRDefault="00DA0924">
            <w:pPr>
              <w:rPr>
                <w:sz w:val="24"/>
              </w:rPr>
            </w:pPr>
          </w:p>
        </w:tc>
      </w:tr>
      <w:tr w:rsidR="00DA0924">
        <w:tblPrEx>
          <w:tblCellMar>
            <w:top w:w="0" w:type="dxa"/>
            <w:bottom w:w="0" w:type="dxa"/>
          </w:tblCellMar>
        </w:tblPrEx>
        <w:tc>
          <w:tcPr>
            <w:tcW w:w="496" w:type="dxa"/>
            <w:vAlign w:val="center"/>
          </w:tcPr>
          <w:p w:rsidR="00DA0924" w:rsidRDefault="00DA0924">
            <w:pPr>
              <w:numPr>
                <w:ilvl w:val="0"/>
                <w:numId w:val="4"/>
              </w:numPr>
              <w:tabs>
                <w:tab w:val="clear" w:pos="360"/>
              </w:tabs>
              <w:jc w:val="center"/>
              <w:rPr>
                <w:sz w:val="22"/>
              </w:rPr>
            </w:pPr>
          </w:p>
        </w:tc>
        <w:tc>
          <w:tcPr>
            <w:tcW w:w="3260" w:type="dxa"/>
          </w:tcPr>
          <w:p w:rsidR="00DA0924" w:rsidRDefault="00DA0924">
            <w:pPr>
              <w:rPr>
                <w:sz w:val="24"/>
              </w:rPr>
            </w:pPr>
          </w:p>
        </w:tc>
        <w:tc>
          <w:tcPr>
            <w:tcW w:w="2835" w:type="dxa"/>
          </w:tcPr>
          <w:p w:rsidR="00DA0924" w:rsidRDefault="00DA0924">
            <w:pPr>
              <w:rPr>
                <w:sz w:val="24"/>
              </w:rPr>
            </w:pPr>
          </w:p>
        </w:tc>
      </w:tr>
      <w:tr w:rsidR="00DA0924">
        <w:tblPrEx>
          <w:tblCellMar>
            <w:top w:w="0" w:type="dxa"/>
            <w:bottom w:w="0" w:type="dxa"/>
          </w:tblCellMar>
        </w:tblPrEx>
        <w:tc>
          <w:tcPr>
            <w:tcW w:w="496" w:type="dxa"/>
            <w:vAlign w:val="center"/>
          </w:tcPr>
          <w:p w:rsidR="00DA0924" w:rsidRDefault="00DA0924">
            <w:pPr>
              <w:numPr>
                <w:ilvl w:val="0"/>
                <w:numId w:val="4"/>
              </w:numPr>
              <w:tabs>
                <w:tab w:val="clear" w:pos="360"/>
              </w:tabs>
              <w:jc w:val="right"/>
              <w:rPr>
                <w:sz w:val="22"/>
              </w:rPr>
            </w:pPr>
          </w:p>
        </w:tc>
        <w:tc>
          <w:tcPr>
            <w:tcW w:w="3260" w:type="dxa"/>
          </w:tcPr>
          <w:p w:rsidR="00DA0924" w:rsidRDefault="00DA0924">
            <w:pPr>
              <w:rPr>
                <w:sz w:val="24"/>
              </w:rPr>
            </w:pPr>
          </w:p>
        </w:tc>
        <w:tc>
          <w:tcPr>
            <w:tcW w:w="2835" w:type="dxa"/>
          </w:tcPr>
          <w:p w:rsidR="00DA0924" w:rsidRDefault="00DA0924">
            <w:pPr>
              <w:rPr>
                <w:sz w:val="24"/>
              </w:rPr>
            </w:pPr>
          </w:p>
        </w:tc>
      </w:tr>
      <w:tr w:rsidR="00DA0924">
        <w:tblPrEx>
          <w:tblCellMar>
            <w:top w:w="0" w:type="dxa"/>
            <w:bottom w:w="0" w:type="dxa"/>
          </w:tblCellMar>
        </w:tblPrEx>
        <w:tc>
          <w:tcPr>
            <w:tcW w:w="496" w:type="dxa"/>
            <w:vAlign w:val="center"/>
          </w:tcPr>
          <w:p w:rsidR="00DA0924" w:rsidRDefault="00DA0924">
            <w:pPr>
              <w:numPr>
                <w:ilvl w:val="0"/>
                <w:numId w:val="4"/>
              </w:numPr>
              <w:tabs>
                <w:tab w:val="clear" w:pos="360"/>
              </w:tabs>
              <w:jc w:val="right"/>
              <w:rPr>
                <w:sz w:val="22"/>
              </w:rPr>
            </w:pPr>
          </w:p>
        </w:tc>
        <w:tc>
          <w:tcPr>
            <w:tcW w:w="3260" w:type="dxa"/>
          </w:tcPr>
          <w:p w:rsidR="00DA0924" w:rsidRDefault="00DA0924">
            <w:pPr>
              <w:rPr>
                <w:sz w:val="24"/>
              </w:rPr>
            </w:pPr>
          </w:p>
        </w:tc>
        <w:tc>
          <w:tcPr>
            <w:tcW w:w="2835" w:type="dxa"/>
          </w:tcPr>
          <w:p w:rsidR="00DA0924" w:rsidRDefault="00DA0924">
            <w:pPr>
              <w:rPr>
                <w:sz w:val="24"/>
              </w:rPr>
            </w:pPr>
          </w:p>
        </w:tc>
      </w:tr>
      <w:tr w:rsidR="00DA0924">
        <w:tblPrEx>
          <w:tblCellMar>
            <w:top w:w="0" w:type="dxa"/>
            <w:bottom w:w="0" w:type="dxa"/>
          </w:tblCellMar>
        </w:tblPrEx>
        <w:tc>
          <w:tcPr>
            <w:tcW w:w="496" w:type="dxa"/>
            <w:vAlign w:val="center"/>
          </w:tcPr>
          <w:p w:rsidR="00DA0924" w:rsidRDefault="00DA0924">
            <w:pPr>
              <w:numPr>
                <w:ilvl w:val="0"/>
                <w:numId w:val="4"/>
              </w:numPr>
              <w:tabs>
                <w:tab w:val="clear" w:pos="360"/>
              </w:tabs>
              <w:jc w:val="right"/>
              <w:rPr>
                <w:sz w:val="22"/>
              </w:rPr>
            </w:pPr>
          </w:p>
        </w:tc>
        <w:tc>
          <w:tcPr>
            <w:tcW w:w="3260" w:type="dxa"/>
          </w:tcPr>
          <w:p w:rsidR="00DA0924" w:rsidRDefault="00DA0924">
            <w:pPr>
              <w:rPr>
                <w:sz w:val="24"/>
              </w:rPr>
            </w:pPr>
          </w:p>
        </w:tc>
        <w:tc>
          <w:tcPr>
            <w:tcW w:w="2835" w:type="dxa"/>
          </w:tcPr>
          <w:p w:rsidR="00DA0924" w:rsidRDefault="00DA0924">
            <w:pPr>
              <w:rPr>
                <w:sz w:val="24"/>
              </w:rPr>
            </w:pPr>
          </w:p>
        </w:tc>
      </w:tr>
      <w:tr w:rsidR="00DA0924">
        <w:tblPrEx>
          <w:tblCellMar>
            <w:top w:w="0" w:type="dxa"/>
            <w:bottom w:w="0" w:type="dxa"/>
          </w:tblCellMar>
        </w:tblPrEx>
        <w:tc>
          <w:tcPr>
            <w:tcW w:w="496" w:type="dxa"/>
            <w:vAlign w:val="center"/>
          </w:tcPr>
          <w:p w:rsidR="00DA0924" w:rsidRDefault="00DA0924">
            <w:pPr>
              <w:numPr>
                <w:ilvl w:val="0"/>
                <w:numId w:val="4"/>
              </w:numPr>
              <w:tabs>
                <w:tab w:val="clear" w:pos="360"/>
              </w:tabs>
              <w:jc w:val="right"/>
              <w:rPr>
                <w:sz w:val="22"/>
              </w:rPr>
            </w:pPr>
          </w:p>
        </w:tc>
        <w:tc>
          <w:tcPr>
            <w:tcW w:w="3260" w:type="dxa"/>
          </w:tcPr>
          <w:p w:rsidR="00DA0924" w:rsidRDefault="00DA0924">
            <w:pPr>
              <w:rPr>
                <w:sz w:val="24"/>
              </w:rPr>
            </w:pPr>
          </w:p>
        </w:tc>
        <w:tc>
          <w:tcPr>
            <w:tcW w:w="2835" w:type="dxa"/>
          </w:tcPr>
          <w:p w:rsidR="00DA0924" w:rsidRDefault="00DA0924">
            <w:pPr>
              <w:rPr>
                <w:sz w:val="24"/>
              </w:rPr>
            </w:pPr>
          </w:p>
        </w:tc>
      </w:tr>
      <w:tr w:rsidR="00DA0924">
        <w:tblPrEx>
          <w:tblCellMar>
            <w:top w:w="0" w:type="dxa"/>
            <w:bottom w:w="0" w:type="dxa"/>
          </w:tblCellMar>
        </w:tblPrEx>
        <w:tc>
          <w:tcPr>
            <w:tcW w:w="496" w:type="dxa"/>
            <w:vAlign w:val="center"/>
          </w:tcPr>
          <w:p w:rsidR="00DA0924" w:rsidRDefault="00DA0924">
            <w:pPr>
              <w:numPr>
                <w:ilvl w:val="0"/>
                <w:numId w:val="4"/>
              </w:numPr>
              <w:tabs>
                <w:tab w:val="clear" w:pos="360"/>
              </w:tabs>
              <w:jc w:val="right"/>
              <w:rPr>
                <w:sz w:val="22"/>
              </w:rPr>
            </w:pPr>
          </w:p>
        </w:tc>
        <w:tc>
          <w:tcPr>
            <w:tcW w:w="3260" w:type="dxa"/>
          </w:tcPr>
          <w:p w:rsidR="00DA0924" w:rsidRDefault="00DA0924">
            <w:pPr>
              <w:rPr>
                <w:sz w:val="24"/>
              </w:rPr>
            </w:pPr>
          </w:p>
        </w:tc>
        <w:tc>
          <w:tcPr>
            <w:tcW w:w="2835" w:type="dxa"/>
          </w:tcPr>
          <w:p w:rsidR="00DA0924" w:rsidRDefault="00DA0924">
            <w:pPr>
              <w:rPr>
                <w:sz w:val="24"/>
              </w:rPr>
            </w:pPr>
          </w:p>
        </w:tc>
      </w:tr>
      <w:tr w:rsidR="00DA0924">
        <w:tblPrEx>
          <w:tblCellMar>
            <w:top w:w="0" w:type="dxa"/>
            <w:bottom w:w="0" w:type="dxa"/>
          </w:tblCellMar>
        </w:tblPrEx>
        <w:tc>
          <w:tcPr>
            <w:tcW w:w="496" w:type="dxa"/>
            <w:vAlign w:val="center"/>
          </w:tcPr>
          <w:p w:rsidR="00DA0924" w:rsidRDefault="00DA0924">
            <w:pPr>
              <w:numPr>
                <w:ilvl w:val="0"/>
                <w:numId w:val="4"/>
              </w:numPr>
              <w:tabs>
                <w:tab w:val="clear" w:pos="360"/>
              </w:tabs>
              <w:jc w:val="right"/>
              <w:rPr>
                <w:sz w:val="22"/>
              </w:rPr>
            </w:pPr>
          </w:p>
        </w:tc>
        <w:tc>
          <w:tcPr>
            <w:tcW w:w="3260" w:type="dxa"/>
          </w:tcPr>
          <w:p w:rsidR="00DA0924" w:rsidRDefault="00DA0924">
            <w:pPr>
              <w:rPr>
                <w:sz w:val="24"/>
              </w:rPr>
            </w:pPr>
          </w:p>
        </w:tc>
        <w:tc>
          <w:tcPr>
            <w:tcW w:w="2835" w:type="dxa"/>
          </w:tcPr>
          <w:p w:rsidR="00DA0924" w:rsidRDefault="00DA0924">
            <w:pPr>
              <w:rPr>
                <w:sz w:val="24"/>
              </w:rPr>
            </w:pPr>
          </w:p>
        </w:tc>
      </w:tr>
      <w:tr w:rsidR="00DA0924">
        <w:tblPrEx>
          <w:tblCellMar>
            <w:top w:w="0" w:type="dxa"/>
            <w:bottom w:w="0" w:type="dxa"/>
          </w:tblCellMar>
        </w:tblPrEx>
        <w:tc>
          <w:tcPr>
            <w:tcW w:w="496" w:type="dxa"/>
            <w:vAlign w:val="center"/>
          </w:tcPr>
          <w:p w:rsidR="00DA0924" w:rsidRDefault="00DA0924">
            <w:pPr>
              <w:numPr>
                <w:ilvl w:val="0"/>
                <w:numId w:val="4"/>
              </w:numPr>
              <w:tabs>
                <w:tab w:val="clear" w:pos="360"/>
              </w:tabs>
              <w:jc w:val="right"/>
              <w:rPr>
                <w:sz w:val="22"/>
              </w:rPr>
            </w:pPr>
          </w:p>
        </w:tc>
        <w:tc>
          <w:tcPr>
            <w:tcW w:w="3260" w:type="dxa"/>
          </w:tcPr>
          <w:p w:rsidR="00DA0924" w:rsidRDefault="00DA0924">
            <w:pPr>
              <w:rPr>
                <w:sz w:val="24"/>
              </w:rPr>
            </w:pPr>
          </w:p>
        </w:tc>
        <w:tc>
          <w:tcPr>
            <w:tcW w:w="2835" w:type="dxa"/>
          </w:tcPr>
          <w:p w:rsidR="00DA0924" w:rsidRDefault="00DA0924">
            <w:pPr>
              <w:rPr>
                <w:sz w:val="24"/>
              </w:rPr>
            </w:pPr>
          </w:p>
        </w:tc>
      </w:tr>
      <w:tr w:rsidR="00DA0924">
        <w:tblPrEx>
          <w:tblCellMar>
            <w:top w:w="0" w:type="dxa"/>
            <w:bottom w:w="0" w:type="dxa"/>
          </w:tblCellMar>
        </w:tblPrEx>
        <w:tc>
          <w:tcPr>
            <w:tcW w:w="496" w:type="dxa"/>
            <w:vAlign w:val="center"/>
          </w:tcPr>
          <w:p w:rsidR="00DA0924" w:rsidRDefault="00DA0924">
            <w:pPr>
              <w:numPr>
                <w:ilvl w:val="0"/>
                <w:numId w:val="4"/>
              </w:numPr>
              <w:tabs>
                <w:tab w:val="clear" w:pos="360"/>
              </w:tabs>
              <w:jc w:val="right"/>
              <w:rPr>
                <w:sz w:val="22"/>
              </w:rPr>
            </w:pPr>
          </w:p>
        </w:tc>
        <w:tc>
          <w:tcPr>
            <w:tcW w:w="3260" w:type="dxa"/>
          </w:tcPr>
          <w:p w:rsidR="00DA0924" w:rsidRDefault="00DA0924">
            <w:pPr>
              <w:rPr>
                <w:sz w:val="24"/>
              </w:rPr>
            </w:pPr>
          </w:p>
        </w:tc>
        <w:tc>
          <w:tcPr>
            <w:tcW w:w="2835" w:type="dxa"/>
          </w:tcPr>
          <w:p w:rsidR="00DA0924" w:rsidRDefault="00DA0924">
            <w:pPr>
              <w:rPr>
                <w:sz w:val="24"/>
              </w:rPr>
            </w:pPr>
          </w:p>
        </w:tc>
      </w:tr>
      <w:tr w:rsidR="00694A37">
        <w:tblPrEx>
          <w:tblCellMar>
            <w:top w:w="0" w:type="dxa"/>
            <w:bottom w:w="0" w:type="dxa"/>
          </w:tblCellMar>
        </w:tblPrEx>
        <w:tc>
          <w:tcPr>
            <w:tcW w:w="496" w:type="dxa"/>
            <w:vAlign w:val="center"/>
          </w:tcPr>
          <w:p w:rsidR="00694A37" w:rsidRDefault="00694A37">
            <w:pPr>
              <w:numPr>
                <w:ilvl w:val="0"/>
                <w:numId w:val="4"/>
              </w:numPr>
              <w:tabs>
                <w:tab w:val="clear" w:pos="360"/>
              </w:tabs>
              <w:jc w:val="right"/>
              <w:rPr>
                <w:sz w:val="22"/>
              </w:rPr>
            </w:pPr>
          </w:p>
        </w:tc>
        <w:tc>
          <w:tcPr>
            <w:tcW w:w="3260" w:type="dxa"/>
          </w:tcPr>
          <w:p w:rsidR="00694A37" w:rsidRDefault="00694A37">
            <w:pPr>
              <w:rPr>
                <w:sz w:val="24"/>
              </w:rPr>
            </w:pPr>
          </w:p>
        </w:tc>
        <w:tc>
          <w:tcPr>
            <w:tcW w:w="2835" w:type="dxa"/>
          </w:tcPr>
          <w:p w:rsidR="00694A37" w:rsidRDefault="00694A37">
            <w:pPr>
              <w:rPr>
                <w:sz w:val="24"/>
              </w:rPr>
            </w:pPr>
          </w:p>
        </w:tc>
      </w:tr>
    </w:tbl>
    <w:p w:rsidR="00DA0924" w:rsidRDefault="00DA0924">
      <w:pPr>
        <w:jc w:val="both"/>
        <w:rPr>
          <w:sz w:val="16"/>
        </w:rPr>
      </w:pPr>
    </w:p>
    <w:p w:rsidR="00DA0924" w:rsidRDefault="00DA0924">
      <w:pPr>
        <w:jc w:val="both"/>
        <w:rPr>
          <w:sz w:val="22"/>
        </w:rPr>
      </w:pPr>
      <w:r>
        <w:rPr>
          <w:sz w:val="22"/>
        </w:rPr>
        <w:t>Risultano assenti</w:t>
      </w:r>
      <w:r w:rsidR="00FB3384">
        <w:rPr>
          <w:sz w:val="22"/>
        </w:rPr>
        <w:t xml:space="preserve"> giustificati i seguenti docenti</w:t>
      </w:r>
      <w:r>
        <w:rPr>
          <w:sz w:val="22"/>
        </w:rPr>
        <w:t>:</w:t>
      </w:r>
    </w:p>
    <w:p w:rsidR="00DA0924" w:rsidRDefault="00DA0924">
      <w:pPr>
        <w:jc w:val="both"/>
        <w:rPr>
          <w:sz w:val="16"/>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2551"/>
        <w:gridCol w:w="2977"/>
        <w:gridCol w:w="2835"/>
      </w:tblGrid>
      <w:tr w:rsidR="00DA0924">
        <w:tblPrEx>
          <w:tblCellMar>
            <w:top w:w="0" w:type="dxa"/>
            <w:bottom w:w="0" w:type="dxa"/>
          </w:tblCellMar>
        </w:tblPrEx>
        <w:trPr>
          <w:cantSplit/>
        </w:trPr>
        <w:tc>
          <w:tcPr>
            <w:tcW w:w="496" w:type="dxa"/>
            <w:vAlign w:val="center"/>
          </w:tcPr>
          <w:p w:rsidR="00DA0924" w:rsidRDefault="00DA0924">
            <w:pPr>
              <w:jc w:val="right"/>
              <w:rPr>
                <w:sz w:val="24"/>
              </w:rPr>
            </w:pPr>
          </w:p>
        </w:tc>
        <w:tc>
          <w:tcPr>
            <w:tcW w:w="2551" w:type="dxa"/>
            <w:vAlign w:val="center"/>
          </w:tcPr>
          <w:p w:rsidR="00DA0924" w:rsidRDefault="00DA0924">
            <w:pPr>
              <w:jc w:val="center"/>
            </w:pPr>
            <w:r>
              <w:t>Cognome</w:t>
            </w:r>
          </w:p>
        </w:tc>
        <w:tc>
          <w:tcPr>
            <w:tcW w:w="2977" w:type="dxa"/>
            <w:vAlign w:val="center"/>
          </w:tcPr>
          <w:p w:rsidR="00DA0924" w:rsidRDefault="00DA0924">
            <w:pPr>
              <w:jc w:val="center"/>
            </w:pPr>
            <w:r>
              <w:t>Nome</w:t>
            </w:r>
          </w:p>
        </w:tc>
        <w:tc>
          <w:tcPr>
            <w:tcW w:w="2835" w:type="dxa"/>
            <w:vAlign w:val="center"/>
          </w:tcPr>
          <w:p w:rsidR="00DA0924" w:rsidRDefault="00DA0924">
            <w:pPr>
              <w:jc w:val="center"/>
            </w:pPr>
            <w:r>
              <w:t>Materia</w:t>
            </w:r>
          </w:p>
        </w:tc>
      </w:tr>
      <w:tr w:rsidR="00DA0924">
        <w:tblPrEx>
          <w:tblCellMar>
            <w:top w:w="0" w:type="dxa"/>
            <w:bottom w:w="0" w:type="dxa"/>
          </w:tblCellMar>
        </w:tblPrEx>
        <w:trPr>
          <w:cantSplit/>
        </w:trPr>
        <w:tc>
          <w:tcPr>
            <w:tcW w:w="496" w:type="dxa"/>
          </w:tcPr>
          <w:p w:rsidR="00DA0924" w:rsidRDefault="00DA0924">
            <w:pPr>
              <w:jc w:val="right"/>
              <w:rPr>
                <w:sz w:val="22"/>
              </w:rPr>
            </w:pPr>
            <w:r>
              <w:rPr>
                <w:sz w:val="22"/>
              </w:rPr>
              <w:t>1.</w:t>
            </w:r>
          </w:p>
        </w:tc>
        <w:tc>
          <w:tcPr>
            <w:tcW w:w="2551" w:type="dxa"/>
          </w:tcPr>
          <w:p w:rsidR="00DA0924" w:rsidRDefault="00DA0924">
            <w:pPr>
              <w:rPr>
                <w:smallCaps/>
                <w:sz w:val="22"/>
              </w:rPr>
            </w:pPr>
          </w:p>
        </w:tc>
        <w:tc>
          <w:tcPr>
            <w:tcW w:w="2977" w:type="dxa"/>
          </w:tcPr>
          <w:p w:rsidR="00DA0924" w:rsidRDefault="00DA0924">
            <w:pPr>
              <w:rPr>
                <w:sz w:val="22"/>
              </w:rPr>
            </w:pPr>
          </w:p>
        </w:tc>
        <w:tc>
          <w:tcPr>
            <w:tcW w:w="2835" w:type="dxa"/>
          </w:tcPr>
          <w:p w:rsidR="00DA0924" w:rsidRDefault="00DA0924">
            <w:pPr>
              <w:jc w:val="both"/>
              <w:rPr>
                <w:sz w:val="22"/>
              </w:rPr>
            </w:pPr>
          </w:p>
        </w:tc>
      </w:tr>
      <w:tr w:rsidR="00DA0924">
        <w:tblPrEx>
          <w:tblCellMar>
            <w:top w:w="0" w:type="dxa"/>
            <w:bottom w:w="0" w:type="dxa"/>
          </w:tblCellMar>
        </w:tblPrEx>
        <w:trPr>
          <w:cantSplit/>
        </w:trPr>
        <w:tc>
          <w:tcPr>
            <w:tcW w:w="496" w:type="dxa"/>
          </w:tcPr>
          <w:p w:rsidR="00DA0924" w:rsidRDefault="00DA0924">
            <w:pPr>
              <w:jc w:val="right"/>
              <w:rPr>
                <w:sz w:val="22"/>
              </w:rPr>
            </w:pPr>
            <w:r>
              <w:rPr>
                <w:sz w:val="22"/>
              </w:rPr>
              <w:t>2.</w:t>
            </w:r>
          </w:p>
        </w:tc>
        <w:tc>
          <w:tcPr>
            <w:tcW w:w="2551" w:type="dxa"/>
          </w:tcPr>
          <w:p w:rsidR="00DA0924" w:rsidRDefault="00DA0924">
            <w:pPr>
              <w:rPr>
                <w:smallCaps/>
                <w:sz w:val="22"/>
              </w:rPr>
            </w:pPr>
          </w:p>
        </w:tc>
        <w:tc>
          <w:tcPr>
            <w:tcW w:w="2977" w:type="dxa"/>
          </w:tcPr>
          <w:p w:rsidR="00DA0924" w:rsidRDefault="00DA0924">
            <w:pPr>
              <w:rPr>
                <w:sz w:val="22"/>
              </w:rPr>
            </w:pPr>
          </w:p>
        </w:tc>
        <w:tc>
          <w:tcPr>
            <w:tcW w:w="2835" w:type="dxa"/>
          </w:tcPr>
          <w:p w:rsidR="00DA0924" w:rsidRDefault="00DA0924">
            <w:pPr>
              <w:jc w:val="both"/>
              <w:rPr>
                <w:sz w:val="22"/>
              </w:rPr>
            </w:pPr>
          </w:p>
        </w:tc>
      </w:tr>
      <w:tr w:rsidR="00DA0924">
        <w:tblPrEx>
          <w:tblCellMar>
            <w:top w:w="0" w:type="dxa"/>
            <w:bottom w:w="0" w:type="dxa"/>
          </w:tblCellMar>
        </w:tblPrEx>
        <w:trPr>
          <w:cantSplit/>
        </w:trPr>
        <w:tc>
          <w:tcPr>
            <w:tcW w:w="496" w:type="dxa"/>
          </w:tcPr>
          <w:p w:rsidR="00DA0924" w:rsidRDefault="00DA0924">
            <w:pPr>
              <w:jc w:val="right"/>
              <w:rPr>
                <w:sz w:val="22"/>
              </w:rPr>
            </w:pPr>
            <w:r>
              <w:rPr>
                <w:sz w:val="22"/>
              </w:rPr>
              <w:t>3.</w:t>
            </w:r>
          </w:p>
        </w:tc>
        <w:tc>
          <w:tcPr>
            <w:tcW w:w="2551" w:type="dxa"/>
          </w:tcPr>
          <w:p w:rsidR="00DA0924" w:rsidRDefault="00DA0924">
            <w:pPr>
              <w:rPr>
                <w:smallCaps/>
                <w:sz w:val="22"/>
              </w:rPr>
            </w:pPr>
          </w:p>
        </w:tc>
        <w:tc>
          <w:tcPr>
            <w:tcW w:w="2977" w:type="dxa"/>
          </w:tcPr>
          <w:p w:rsidR="00DA0924" w:rsidRDefault="00DA0924">
            <w:pPr>
              <w:rPr>
                <w:sz w:val="22"/>
              </w:rPr>
            </w:pPr>
          </w:p>
        </w:tc>
        <w:tc>
          <w:tcPr>
            <w:tcW w:w="2835" w:type="dxa"/>
          </w:tcPr>
          <w:p w:rsidR="00DA0924" w:rsidRDefault="00DA0924">
            <w:pPr>
              <w:jc w:val="both"/>
              <w:rPr>
                <w:sz w:val="22"/>
              </w:rPr>
            </w:pPr>
          </w:p>
        </w:tc>
      </w:tr>
      <w:tr w:rsidR="00DA0924">
        <w:tblPrEx>
          <w:tblCellMar>
            <w:top w:w="0" w:type="dxa"/>
            <w:bottom w:w="0" w:type="dxa"/>
          </w:tblCellMar>
        </w:tblPrEx>
        <w:trPr>
          <w:cantSplit/>
        </w:trPr>
        <w:tc>
          <w:tcPr>
            <w:tcW w:w="496" w:type="dxa"/>
          </w:tcPr>
          <w:p w:rsidR="00DA0924" w:rsidRDefault="00DA0924">
            <w:pPr>
              <w:jc w:val="right"/>
              <w:rPr>
                <w:sz w:val="22"/>
              </w:rPr>
            </w:pPr>
            <w:r>
              <w:rPr>
                <w:sz w:val="22"/>
              </w:rPr>
              <w:t>4.</w:t>
            </w:r>
          </w:p>
        </w:tc>
        <w:tc>
          <w:tcPr>
            <w:tcW w:w="2551" w:type="dxa"/>
          </w:tcPr>
          <w:p w:rsidR="00DA0924" w:rsidRDefault="00DA0924">
            <w:pPr>
              <w:rPr>
                <w:smallCaps/>
                <w:sz w:val="22"/>
              </w:rPr>
            </w:pPr>
          </w:p>
        </w:tc>
        <w:tc>
          <w:tcPr>
            <w:tcW w:w="2977" w:type="dxa"/>
          </w:tcPr>
          <w:p w:rsidR="00DA0924" w:rsidRDefault="00DA0924">
            <w:pPr>
              <w:rPr>
                <w:sz w:val="22"/>
              </w:rPr>
            </w:pPr>
          </w:p>
        </w:tc>
        <w:tc>
          <w:tcPr>
            <w:tcW w:w="2835" w:type="dxa"/>
          </w:tcPr>
          <w:p w:rsidR="00DA0924" w:rsidRDefault="00DA0924">
            <w:pPr>
              <w:jc w:val="both"/>
              <w:rPr>
                <w:sz w:val="22"/>
              </w:rPr>
            </w:pPr>
          </w:p>
        </w:tc>
      </w:tr>
    </w:tbl>
    <w:p w:rsidR="00DA0924" w:rsidRDefault="00DA0924">
      <w:pPr>
        <w:jc w:val="both"/>
        <w:rPr>
          <w:sz w:val="24"/>
        </w:rPr>
      </w:pPr>
    </w:p>
    <w:p w:rsidR="005D0AB7" w:rsidRDefault="00050293">
      <w:pPr>
        <w:jc w:val="both"/>
        <w:rPr>
          <w:sz w:val="24"/>
        </w:rPr>
      </w:pPr>
      <w:proofErr w:type="gramStart"/>
      <w:r>
        <w:rPr>
          <w:sz w:val="24"/>
        </w:rPr>
        <w:t>che</w:t>
      </w:r>
      <w:proofErr w:type="gramEnd"/>
      <w:r>
        <w:rPr>
          <w:sz w:val="24"/>
        </w:rPr>
        <w:t xml:space="preserve"> hanno opportunamente</w:t>
      </w:r>
      <w:r w:rsidR="005D0AB7">
        <w:rPr>
          <w:sz w:val="24"/>
        </w:rPr>
        <w:t xml:space="preserve"> lasciato a disposizione del Consiglio i propri elementi di giudizio e che veng</w:t>
      </w:r>
      <w:r w:rsidR="00E062AE">
        <w:rPr>
          <w:sz w:val="24"/>
        </w:rPr>
        <w:t>ono sostitu</w:t>
      </w:r>
      <w:r w:rsidR="00557173">
        <w:rPr>
          <w:sz w:val="24"/>
        </w:rPr>
        <w:t>iti, su nomina del Dirigente Sc</w:t>
      </w:r>
      <w:r w:rsidR="00E062AE">
        <w:rPr>
          <w:sz w:val="24"/>
        </w:rPr>
        <w:t>olastico</w:t>
      </w:r>
      <w:r w:rsidR="005D0AB7">
        <w:rPr>
          <w:sz w:val="24"/>
        </w:rPr>
        <w:t>, dai seguenti docenti:</w:t>
      </w:r>
    </w:p>
    <w:p w:rsidR="00DA0924" w:rsidRDefault="00DA0924">
      <w:pPr>
        <w:jc w:val="both"/>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2551"/>
        <w:gridCol w:w="2977"/>
        <w:gridCol w:w="2835"/>
      </w:tblGrid>
      <w:tr w:rsidR="00DA0924">
        <w:tblPrEx>
          <w:tblCellMar>
            <w:top w:w="0" w:type="dxa"/>
            <w:bottom w:w="0" w:type="dxa"/>
          </w:tblCellMar>
        </w:tblPrEx>
        <w:trPr>
          <w:cantSplit/>
        </w:trPr>
        <w:tc>
          <w:tcPr>
            <w:tcW w:w="496" w:type="dxa"/>
            <w:vAlign w:val="center"/>
          </w:tcPr>
          <w:p w:rsidR="00DA0924" w:rsidRDefault="00DA0924">
            <w:pPr>
              <w:jc w:val="right"/>
              <w:rPr>
                <w:sz w:val="24"/>
              </w:rPr>
            </w:pPr>
          </w:p>
        </w:tc>
        <w:tc>
          <w:tcPr>
            <w:tcW w:w="2551" w:type="dxa"/>
            <w:vAlign w:val="center"/>
          </w:tcPr>
          <w:p w:rsidR="00DA0924" w:rsidRDefault="00DA0924">
            <w:pPr>
              <w:jc w:val="center"/>
            </w:pPr>
            <w:r>
              <w:t>Cognome</w:t>
            </w:r>
          </w:p>
        </w:tc>
        <w:tc>
          <w:tcPr>
            <w:tcW w:w="2977" w:type="dxa"/>
            <w:vAlign w:val="center"/>
          </w:tcPr>
          <w:p w:rsidR="00DA0924" w:rsidRDefault="00DA0924">
            <w:pPr>
              <w:jc w:val="center"/>
            </w:pPr>
            <w:r>
              <w:t>Nome</w:t>
            </w:r>
          </w:p>
        </w:tc>
        <w:tc>
          <w:tcPr>
            <w:tcW w:w="2835" w:type="dxa"/>
            <w:vAlign w:val="center"/>
          </w:tcPr>
          <w:p w:rsidR="00DA0924" w:rsidRDefault="00DA0924">
            <w:pPr>
              <w:jc w:val="center"/>
            </w:pPr>
            <w:r>
              <w:t>Materia</w:t>
            </w:r>
          </w:p>
        </w:tc>
      </w:tr>
      <w:tr w:rsidR="00DA0924">
        <w:tblPrEx>
          <w:tblCellMar>
            <w:top w:w="0" w:type="dxa"/>
            <w:bottom w:w="0" w:type="dxa"/>
          </w:tblCellMar>
        </w:tblPrEx>
        <w:trPr>
          <w:cantSplit/>
        </w:trPr>
        <w:tc>
          <w:tcPr>
            <w:tcW w:w="496" w:type="dxa"/>
          </w:tcPr>
          <w:p w:rsidR="00DA0924" w:rsidRDefault="00DA0924">
            <w:pPr>
              <w:jc w:val="right"/>
              <w:rPr>
                <w:sz w:val="22"/>
              </w:rPr>
            </w:pPr>
            <w:r>
              <w:rPr>
                <w:sz w:val="22"/>
              </w:rPr>
              <w:t>1.</w:t>
            </w:r>
          </w:p>
        </w:tc>
        <w:tc>
          <w:tcPr>
            <w:tcW w:w="2551" w:type="dxa"/>
          </w:tcPr>
          <w:p w:rsidR="00DA0924" w:rsidRDefault="00DA0924">
            <w:pPr>
              <w:rPr>
                <w:smallCaps/>
                <w:sz w:val="22"/>
              </w:rPr>
            </w:pPr>
          </w:p>
        </w:tc>
        <w:tc>
          <w:tcPr>
            <w:tcW w:w="2977" w:type="dxa"/>
          </w:tcPr>
          <w:p w:rsidR="00DA0924" w:rsidRDefault="00DA0924">
            <w:pPr>
              <w:rPr>
                <w:sz w:val="22"/>
              </w:rPr>
            </w:pPr>
          </w:p>
        </w:tc>
        <w:tc>
          <w:tcPr>
            <w:tcW w:w="2835" w:type="dxa"/>
          </w:tcPr>
          <w:p w:rsidR="00DA0924" w:rsidRDefault="00DA0924">
            <w:pPr>
              <w:jc w:val="both"/>
              <w:rPr>
                <w:sz w:val="22"/>
              </w:rPr>
            </w:pPr>
          </w:p>
        </w:tc>
      </w:tr>
      <w:tr w:rsidR="00DA0924">
        <w:tblPrEx>
          <w:tblCellMar>
            <w:top w:w="0" w:type="dxa"/>
            <w:bottom w:w="0" w:type="dxa"/>
          </w:tblCellMar>
        </w:tblPrEx>
        <w:trPr>
          <w:cantSplit/>
        </w:trPr>
        <w:tc>
          <w:tcPr>
            <w:tcW w:w="496" w:type="dxa"/>
          </w:tcPr>
          <w:p w:rsidR="00DA0924" w:rsidRDefault="00DA0924">
            <w:pPr>
              <w:jc w:val="right"/>
              <w:rPr>
                <w:sz w:val="22"/>
              </w:rPr>
            </w:pPr>
            <w:r>
              <w:rPr>
                <w:sz w:val="22"/>
              </w:rPr>
              <w:t>2.</w:t>
            </w:r>
          </w:p>
        </w:tc>
        <w:tc>
          <w:tcPr>
            <w:tcW w:w="2551" w:type="dxa"/>
          </w:tcPr>
          <w:p w:rsidR="00DA0924" w:rsidRDefault="00DA0924">
            <w:pPr>
              <w:rPr>
                <w:smallCaps/>
                <w:sz w:val="22"/>
              </w:rPr>
            </w:pPr>
          </w:p>
        </w:tc>
        <w:tc>
          <w:tcPr>
            <w:tcW w:w="2977" w:type="dxa"/>
          </w:tcPr>
          <w:p w:rsidR="00DA0924" w:rsidRDefault="00DA0924">
            <w:pPr>
              <w:rPr>
                <w:sz w:val="22"/>
              </w:rPr>
            </w:pPr>
          </w:p>
        </w:tc>
        <w:tc>
          <w:tcPr>
            <w:tcW w:w="2835" w:type="dxa"/>
          </w:tcPr>
          <w:p w:rsidR="00DA0924" w:rsidRDefault="00DA0924">
            <w:pPr>
              <w:jc w:val="both"/>
              <w:rPr>
                <w:sz w:val="22"/>
              </w:rPr>
            </w:pPr>
          </w:p>
        </w:tc>
      </w:tr>
      <w:tr w:rsidR="00DA0924">
        <w:tblPrEx>
          <w:tblCellMar>
            <w:top w:w="0" w:type="dxa"/>
            <w:bottom w:w="0" w:type="dxa"/>
          </w:tblCellMar>
        </w:tblPrEx>
        <w:trPr>
          <w:cantSplit/>
        </w:trPr>
        <w:tc>
          <w:tcPr>
            <w:tcW w:w="496" w:type="dxa"/>
          </w:tcPr>
          <w:p w:rsidR="00DA0924" w:rsidRDefault="00DA0924">
            <w:pPr>
              <w:jc w:val="right"/>
              <w:rPr>
                <w:sz w:val="22"/>
              </w:rPr>
            </w:pPr>
            <w:r>
              <w:rPr>
                <w:sz w:val="22"/>
              </w:rPr>
              <w:t>3.</w:t>
            </w:r>
          </w:p>
        </w:tc>
        <w:tc>
          <w:tcPr>
            <w:tcW w:w="2551" w:type="dxa"/>
          </w:tcPr>
          <w:p w:rsidR="00DA0924" w:rsidRDefault="00DA0924">
            <w:pPr>
              <w:rPr>
                <w:smallCaps/>
                <w:sz w:val="22"/>
              </w:rPr>
            </w:pPr>
          </w:p>
        </w:tc>
        <w:tc>
          <w:tcPr>
            <w:tcW w:w="2977" w:type="dxa"/>
          </w:tcPr>
          <w:p w:rsidR="00DA0924" w:rsidRDefault="00DA0924">
            <w:pPr>
              <w:rPr>
                <w:sz w:val="22"/>
              </w:rPr>
            </w:pPr>
          </w:p>
        </w:tc>
        <w:tc>
          <w:tcPr>
            <w:tcW w:w="2835" w:type="dxa"/>
          </w:tcPr>
          <w:p w:rsidR="00DA0924" w:rsidRDefault="00DA0924">
            <w:pPr>
              <w:jc w:val="both"/>
              <w:rPr>
                <w:sz w:val="22"/>
              </w:rPr>
            </w:pPr>
          </w:p>
        </w:tc>
      </w:tr>
      <w:tr w:rsidR="00DA0924">
        <w:tblPrEx>
          <w:tblCellMar>
            <w:top w:w="0" w:type="dxa"/>
            <w:bottom w:w="0" w:type="dxa"/>
          </w:tblCellMar>
        </w:tblPrEx>
        <w:trPr>
          <w:cantSplit/>
        </w:trPr>
        <w:tc>
          <w:tcPr>
            <w:tcW w:w="496" w:type="dxa"/>
          </w:tcPr>
          <w:p w:rsidR="00DA0924" w:rsidRDefault="00DA0924">
            <w:pPr>
              <w:jc w:val="right"/>
              <w:rPr>
                <w:sz w:val="22"/>
              </w:rPr>
            </w:pPr>
            <w:r>
              <w:rPr>
                <w:sz w:val="22"/>
              </w:rPr>
              <w:t>4.</w:t>
            </w:r>
          </w:p>
        </w:tc>
        <w:tc>
          <w:tcPr>
            <w:tcW w:w="2551" w:type="dxa"/>
          </w:tcPr>
          <w:p w:rsidR="00DA0924" w:rsidRDefault="00DA0924">
            <w:pPr>
              <w:rPr>
                <w:smallCaps/>
                <w:sz w:val="22"/>
              </w:rPr>
            </w:pPr>
          </w:p>
        </w:tc>
        <w:tc>
          <w:tcPr>
            <w:tcW w:w="2977" w:type="dxa"/>
          </w:tcPr>
          <w:p w:rsidR="00DA0924" w:rsidRDefault="00DA0924">
            <w:pPr>
              <w:rPr>
                <w:sz w:val="22"/>
              </w:rPr>
            </w:pPr>
          </w:p>
        </w:tc>
        <w:tc>
          <w:tcPr>
            <w:tcW w:w="2835" w:type="dxa"/>
          </w:tcPr>
          <w:p w:rsidR="00DA0924" w:rsidRDefault="00DA0924">
            <w:pPr>
              <w:jc w:val="both"/>
              <w:rPr>
                <w:sz w:val="22"/>
              </w:rPr>
            </w:pPr>
          </w:p>
        </w:tc>
      </w:tr>
    </w:tbl>
    <w:p w:rsidR="00DA0924" w:rsidRDefault="00DA0924">
      <w:pPr>
        <w:pStyle w:val="Corpodeltesto"/>
        <w:tabs>
          <w:tab w:val="clear" w:pos="567"/>
          <w:tab w:val="clear" w:pos="864"/>
          <w:tab w:val="clear" w:pos="1584"/>
          <w:tab w:val="clear" w:pos="2304"/>
          <w:tab w:val="clear" w:pos="3024"/>
          <w:tab w:val="clear" w:pos="3744"/>
          <w:tab w:val="clear" w:pos="4464"/>
          <w:tab w:val="clear" w:pos="5184"/>
          <w:tab w:val="clear" w:pos="5904"/>
          <w:tab w:val="clear" w:pos="6624"/>
          <w:tab w:val="clear" w:pos="7344"/>
          <w:tab w:val="clear" w:pos="8064"/>
          <w:tab w:val="clear" w:pos="8784"/>
          <w:tab w:val="clear" w:pos="9504"/>
        </w:tabs>
        <w:rPr>
          <w:sz w:val="24"/>
        </w:rPr>
      </w:pPr>
    </w:p>
    <w:p w:rsidR="00DA0924" w:rsidRDefault="00DA0924">
      <w:pPr>
        <w:pStyle w:val="Corpodeltesto"/>
        <w:tabs>
          <w:tab w:val="clear" w:pos="567"/>
          <w:tab w:val="clear" w:pos="864"/>
          <w:tab w:val="clear" w:pos="1584"/>
          <w:tab w:val="clear" w:pos="2304"/>
          <w:tab w:val="clear" w:pos="3024"/>
          <w:tab w:val="clear" w:pos="3744"/>
          <w:tab w:val="clear" w:pos="4464"/>
          <w:tab w:val="clear" w:pos="5184"/>
          <w:tab w:val="clear" w:pos="5904"/>
          <w:tab w:val="clear" w:pos="6624"/>
          <w:tab w:val="clear" w:pos="7344"/>
          <w:tab w:val="clear" w:pos="8064"/>
          <w:tab w:val="clear" w:pos="8784"/>
          <w:tab w:val="clear" w:pos="9504"/>
        </w:tabs>
        <w:rPr>
          <w:rFonts w:ascii="Times New Roman" w:hAnsi="Times New Roman"/>
        </w:rPr>
      </w:pPr>
      <w:r>
        <w:rPr>
          <w:sz w:val="24"/>
        </w:rPr>
        <w:lastRenderedPageBreak/>
        <w:t>Const</w:t>
      </w:r>
      <w:r w:rsidR="000918DE">
        <w:rPr>
          <w:sz w:val="24"/>
        </w:rPr>
        <w:t>atata la validità della seduta</w:t>
      </w:r>
      <w:r w:rsidR="00152C32">
        <w:rPr>
          <w:sz w:val="24"/>
          <w:lang w:val="it-IT"/>
        </w:rPr>
        <w:t xml:space="preserve"> per la presenza del numero legale</w:t>
      </w:r>
      <w:r>
        <w:rPr>
          <w:sz w:val="24"/>
        </w:rPr>
        <w:t>, il Presidente richiama innanzitutto le norme che tutelano il segreto d’ufficio e raccomanda ai membri del Consiglio la riservatezza sulle situazioni che saranno esaminate e sulle opinioni manifestate nel corso della riunione.</w:t>
      </w:r>
    </w:p>
    <w:p w:rsidR="00DA0924" w:rsidRDefault="00DA0924" w:rsidP="005D0AB7">
      <w:pPr>
        <w:pStyle w:val="Corpodeltesto"/>
        <w:tabs>
          <w:tab w:val="clear" w:pos="567"/>
          <w:tab w:val="clear" w:pos="864"/>
          <w:tab w:val="clear" w:pos="1584"/>
          <w:tab w:val="clear" w:pos="2304"/>
          <w:tab w:val="clear" w:pos="3024"/>
          <w:tab w:val="clear" w:pos="3744"/>
          <w:tab w:val="clear" w:pos="4464"/>
          <w:tab w:val="clear" w:pos="5184"/>
          <w:tab w:val="clear" w:pos="5904"/>
          <w:tab w:val="clear" w:pos="6624"/>
          <w:tab w:val="clear" w:pos="7344"/>
          <w:tab w:val="clear" w:pos="8064"/>
          <w:tab w:val="clear" w:pos="8784"/>
          <w:tab w:val="clear" w:pos="9504"/>
        </w:tabs>
        <w:rPr>
          <w:sz w:val="24"/>
        </w:rPr>
      </w:pPr>
      <w:r>
        <w:rPr>
          <w:sz w:val="24"/>
        </w:rPr>
        <w:t>Il P</w:t>
      </w:r>
      <w:r w:rsidR="005F36F3">
        <w:rPr>
          <w:sz w:val="24"/>
        </w:rPr>
        <w:t xml:space="preserve">residente richiama inoltre </w:t>
      </w:r>
      <w:r w:rsidRPr="00DA0924">
        <w:rPr>
          <w:sz w:val="24"/>
        </w:rPr>
        <w:t xml:space="preserve"> gli elementi sostanziali delle modalità di conduzione dello scrutinio. I</w:t>
      </w:r>
      <w:r w:rsidR="005D0AB7">
        <w:rPr>
          <w:sz w:val="24"/>
        </w:rPr>
        <w:t>n particolare pone in evidenza che:</w:t>
      </w:r>
    </w:p>
    <w:p w:rsidR="005D0AB7" w:rsidRPr="00DA0924" w:rsidRDefault="005D0AB7" w:rsidP="005D0AB7">
      <w:pPr>
        <w:pStyle w:val="Corpodeltesto"/>
        <w:tabs>
          <w:tab w:val="clear" w:pos="567"/>
          <w:tab w:val="clear" w:pos="864"/>
          <w:tab w:val="clear" w:pos="1584"/>
          <w:tab w:val="clear" w:pos="2304"/>
          <w:tab w:val="clear" w:pos="3024"/>
          <w:tab w:val="clear" w:pos="3744"/>
          <w:tab w:val="clear" w:pos="4464"/>
          <w:tab w:val="clear" w:pos="5184"/>
          <w:tab w:val="clear" w:pos="5904"/>
          <w:tab w:val="clear" w:pos="6624"/>
          <w:tab w:val="clear" w:pos="7344"/>
          <w:tab w:val="clear" w:pos="8064"/>
          <w:tab w:val="clear" w:pos="8784"/>
          <w:tab w:val="clear" w:pos="9504"/>
        </w:tabs>
        <w:rPr>
          <w:sz w:val="24"/>
        </w:rPr>
      </w:pPr>
    </w:p>
    <w:p w:rsidR="00DA0924" w:rsidRPr="00DA0924" w:rsidRDefault="00DA0924">
      <w:pPr>
        <w:numPr>
          <w:ilvl w:val="0"/>
          <w:numId w:val="8"/>
        </w:numPr>
        <w:tabs>
          <w:tab w:val="clear" w:pos="720"/>
        </w:tabs>
        <w:ind w:left="360"/>
        <w:jc w:val="both"/>
        <w:rPr>
          <w:rFonts w:ascii="Tms Rmn" w:hAnsi="Tms Rmn"/>
          <w:sz w:val="24"/>
        </w:rPr>
      </w:pPr>
      <w:r w:rsidRPr="00DA0924">
        <w:rPr>
          <w:rFonts w:ascii="Tms Rmn" w:hAnsi="Tms Rmn"/>
          <w:sz w:val="24"/>
        </w:rPr>
        <w:t>Alle votazioni partecipano tutti i docenti presenti.</w:t>
      </w:r>
    </w:p>
    <w:p w:rsidR="00DA0924" w:rsidRPr="00DA0924" w:rsidRDefault="00DA0924">
      <w:pPr>
        <w:numPr>
          <w:ilvl w:val="0"/>
          <w:numId w:val="8"/>
        </w:numPr>
        <w:tabs>
          <w:tab w:val="clear" w:pos="720"/>
        </w:tabs>
        <w:ind w:left="360"/>
        <w:jc w:val="both"/>
        <w:rPr>
          <w:rFonts w:ascii="Tms Rmn" w:hAnsi="Tms Rmn"/>
          <w:sz w:val="24"/>
        </w:rPr>
      </w:pPr>
      <w:r w:rsidRPr="00DA0924">
        <w:rPr>
          <w:rFonts w:ascii="Tms Rmn" w:hAnsi="Tms Rmn"/>
          <w:sz w:val="24"/>
        </w:rPr>
        <w:t>Le valutazioni espresse dai singoli docenti nelle proposte di voto costituiscono, appunto, proposte di voto che devono essere approvate dal Consiglio: la votazione viene espressa, di norma sulle valutazioni complessive attribuite dai docenti nelle singole discipline. In caso vi siano esplicite richieste</w:t>
      </w:r>
      <w:r w:rsidR="00982DA0">
        <w:rPr>
          <w:rFonts w:ascii="Tms Rmn" w:hAnsi="Tms Rmn"/>
          <w:sz w:val="24"/>
        </w:rPr>
        <w:t>,</w:t>
      </w:r>
      <w:r w:rsidRPr="00DA0924">
        <w:rPr>
          <w:rFonts w:ascii="Tms Rmn" w:hAnsi="Tms Rmn"/>
          <w:sz w:val="24"/>
        </w:rPr>
        <w:t xml:space="preserve"> le attribuzioni di voto vengono sottoposte singolarmente all’attenzione del Consiglio che si esprime in via definitiva, a maggioranza.</w:t>
      </w:r>
      <w:r w:rsidR="005D0AB7">
        <w:rPr>
          <w:rFonts w:ascii="Tms Rmn" w:hAnsi="Tms Rmn"/>
          <w:sz w:val="24"/>
        </w:rPr>
        <w:t xml:space="preserve"> In caso di parità prevale la deliberazione per la quale ha votato il Presidente dello scrutinio.</w:t>
      </w:r>
    </w:p>
    <w:p w:rsidR="00DA0924" w:rsidRPr="00DA0924" w:rsidRDefault="00DA0924">
      <w:pPr>
        <w:numPr>
          <w:ilvl w:val="0"/>
          <w:numId w:val="8"/>
        </w:numPr>
        <w:tabs>
          <w:tab w:val="clear" w:pos="720"/>
        </w:tabs>
        <w:ind w:left="360"/>
        <w:jc w:val="both"/>
        <w:rPr>
          <w:rFonts w:ascii="Tms Rmn" w:hAnsi="Tms Rmn"/>
          <w:sz w:val="24"/>
        </w:rPr>
      </w:pPr>
      <w:r w:rsidRPr="00DA0924">
        <w:rPr>
          <w:rFonts w:ascii="Tms Rmn" w:hAnsi="Tms Rmn"/>
          <w:sz w:val="24"/>
        </w:rPr>
        <w:t>Nella proposta di voto convergono i risultati delle seguenti valutazioni:</w:t>
      </w:r>
    </w:p>
    <w:p w:rsidR="00676813" w:rsidRPr="00676813" w:rsidRDefault="00676813" w:rsidP="00676813">
      <w:pPr>
        <w:numPr>
          <w:ilvl w:val="0"/>
          <w:numId w:val="40"/>
        </w:numPr>
        <w:jc w:val="both"/>
        <w:rPr>
          <w:rFonts w:ascii="Tms Rmn" w:hAnsi="Tms Rmn"/>
          <w:sz w:val="24"/>
        </w:rPr>
      </w:pPr>
      <w:r w:rsidRPr="00676813">
        <w:rPr>
          <w:rFonts w:ascii="Tms Rmn" w:hAnsi="Tms Rmn"/>
          <w:sz w:val="24"/>
        </w:rPr>
        <w:t xml:space="preserve">Valutazioni </w:t>
      </w:r>
      <w:proofErr w:type="gramStart"/>
      <w:r w:rsidRPr="00676813">
        <w:rPr>
          <w:rFonts w:ascii="Tms Rmn" w:hAnsi="Tms Rmn"/>
          <w:sz w:val="24"/>
        </w:rPr>
        <w:t>sommative ;</w:t>
      </w:r>
      <w:proofErr w:type="gramEnd"/>
    </w:p>
    <w:p w:rsidR="00676813" w:rsidRPr="00676813" w:rsidRDefault="00676813" w:rsidP="00676813">
      <w:pPr>
        <w:numPr>
          <w:ilvl w:val="0"/>
          <w:numId w:val="40"/>
        </w:numPr>
        <w:jc w:val="both"/>
        <w:rPr>
          <w:rFonts w:ascii="Tms Rmn" w:hAnsi="Tms Rmn"/>
          <w:sz w:val="24"/>
        </w:rPr>
      </w:pPr>
      <w:r w:rsidRPr="00676813">
        <w:rPr>
          <w:rFonts w:ascii="Tms Rmn" w:hAnsi="Tms Rmn"/>
          <w:sz w:val="24"/>
        </w:rPr>
        <w:t>Esiti di prove scritte/grafiche e pratiche realizzate a scuola o a casa e riportate sul registro personale di ciascun docente in numero sufficiente a consentire una corretta valutazione del livello di apprendimento conseguito dai singoli studenti:</w:t>
      </w:r>
    </w:p>
    <w:p w:rsidR="00676813" w:rsidRPr="00676813" w:rsidRDefault="00676813" w:rsidP="00676813">
      <w:pPr>
        <w:numPr>
          <w:ilvl w:val="0"/>
          <w:numId w:val="40"/>
        </w:numPr>
        <w:jc w:val="both"/>
        <w:rPr>
          <w:rFonts w:ascii="Tms Rmn" w:hAnsi="Tms Rmn"/>
          <w:sz w:val="24"/>
        </w:rPr>
      </w:pPr>
      <w:r w:rsidRPr="00676813">
        <w:rPr>
          <w:rFonts w:ascii="Tms Rmn" w:hAnsi="Tms Rmn"/>
          <w:sz w:val="24"/>
        </w:rPr>
        <w:t>Esiti di prove orali</w:t>
      </w:r>
    </w:p>
    <w:p w:rsidR="00676813" w:rsidRPr="00676813" w:rsidRDefault="00676813" w:rsidP="00676813">
      <w:pPr>
        <w:numPr>
          <w:ilvl w:val="0"/>
          <w:numId w:val="40"/>
        </w:numPr>
        <w:jc w:val="both"/>
        <w:rPr>
          <w:rFonts w:ascii="Tms Rmn" w:hAnsi="Tms Rmn"/>
          <w:sz w:val="24"/>
        </w:rPr>
      </w:pPr>
      <w:r w:rsidRPr="00676813">
        <w:rPr>
          <w:rFonts w:ascii="Tms Rmn" w:hAnsi="Tms Rmn"/>
          <w:sz w:val="24"/>
        </w:rPr>
        <w:t>Esiti di prove grafiche/pratiche</w:t>
      </w:r>
    </w:p>
    <w:p w:rsidR="00676813" w:rsidRPr="00676813" w:rsidRDefault="00676813" w:rsidP="00676813">
      <w:pPr>
        <w:numPr>
          <w:ilvl w:val="0"/>
          <w:numId w:val="40"/>
        </w:numPr>
        <w:jc w:val="both"/>
        <w:rPr>
          <w:rFonts w:ascii="Tms Rmn" w:hAnsi="Tms Rmn"/>
          <w:sz w:val="24"/>
        </w:rPr>
      </w:pPr>
      <w:r w:rsidRPr="00676813">
        <w:rPr>
          <w:rFonts w:ascii="Tms Rmn" w:hAnsi="Tms Rmn"/>
          <w:sz w:val="24"/>
        </w:rPr>
        <w:t>Esiti di prove strutturate</w:t>
      </w:r>
    </w:p>
    <w:p w:rsidR="00676813" w:rsidRPr="00676813" w:rsidRDefault="00676813" w:rsidP="00676813">
      <w:pPr>
        <w:numPr>
          <w:ilvl w:val="0"/>
          <w:numId w:val="40"/>
        </w:numPr>
        <w:jc w:val="both"/>
        <w:rPr>
          <w:rFonts w:ascii="Tms Rmn" w:hAnsi="Tms Rmn"/>
          <w:sz w:val="24"/>
        </w:rPr>
      </w:pPr>
      <w:r w:rsidRPr="00676813">
        <w:rPr>
          <w:rFonts w:ascii="Tms Rmn" w:hAnsi="Tms Rmn"/>
          <w:sz w:val="24"/>
        </w:rPr>
        <w:t>Esiti delle esperienze di alternanza Scuola-Lavoro</w:t>
      </w:r>
    </w:p>
    <w:p w:rsidR="00676813" w:rsidRPr="00676813" w:rsidRDefault="00676813" w:rsidP="00676813">
      <w:pPr>
        <w:numPr>
          <w:ilvl w:val="0"/>
          <w:numId w:val="40"/>
        </w:numPr>
        <w:jc w:val="both"/>
        <w:rPr>
          <w:rFonts w:ascii="Tms Rmn" w:hAnsi="Tms Rmn"/>
          <w:sz w:val="24"/>
        </w:rPr>
      </w:pPr>
      <w:r w:rsidRPr="00676813">
        <w:rPr>
          <w:rFonts w:ascii="Tms Rmn" w:hAnsi="Tms Rmn"/>
          <w:sz w:val="24"/>
        </w:rPr>
        <w:t>Valutazione degli apprendimenti raggiunti con la metodologia CLIL</w:t>
      </w:r>
    </w:p>
    <w:p w:rsidR="00676813" w:rsidRPr="00676813" w:rsidRDefault="00676813" w:rsidP="00676813">
      <w:pPr>
        <w:numPr>
          <w:ilvl w:val="0"/>
          <w:numId w:val="40"/>
        </w:numPr>
        <w:jc w:val="both"/>
        <w:rPr>
          <w:rFonts w:ascii="Tms Rmn" w:hAnsi="Tms Rmn"/>
          <w:sz w:val="24"/>
        </w:rPr>
      </w:pPr>
      <w:r w:rsidRPr="00676813">
        <w:rPr>
          <w:rFonts w:ascii="Tms Rmn" w:hAnsi="Tms Rmn"/>
          <w:sz w:val="24"/>
        </w:rPr>
        <w:t>Valutazione della partecipazione alle lezioni</w:t>
      </w:r>
    </w:p>
    <w:p w:rsidR="00676813" w:rsidRPr="00676813" w:rsidRDefault="00676813" w:rsidP="00676813">
      <w:pPr>
        <w:numPr>
          <w:ilvl w:val="0"/>
          <w:numId w:val="40"/>
        </w:numPr>
        <w:jc w:val="both"/>
        <w:rPr>
          <w:rFonts w:ascii="Tms Rmn" w:hAnsi="Tms Rmn"/>
          <w:sz w:val="24"/>
        </w:rPr>
      </w:pPr>
      <w:r w:rsidRPr="00676813">
        <w:rPr>
          <w:rFonts w:ascii="Tms Rmn" w:hAnsi="Tms Rmn"/>
          <w:sz w:val="24"/>
        </w:rPr>
        <w:t>Valutazione dell’impegno dimostrato</w:t>
      </w:r>
    </w:p>
    <w:p w:rsidR="00676813" w:rsidRPr="00676813" w:rsidRDefault="00676813" w:rsidP="00676813">
      <w:pPr>
        <w:numPr>
          <w:ilvl w:val="0"/>
          <w:numId w:val="40"/>
        </w:numPr>
        <w:jc w:val="both"/>
        <w:rPr>
          <w:rFonts w:ascii="Tms Rmn" w:hAnsi="Tms Rmn"/>
          <w:sz w:val="24"/>
        </w:rPr>
      </w:pPr>
      <w:r w:rsidRPr="00676813">
        <w:rPr>
          <w:rFonts w:ascii="Tms Rmn" w:hAnsi="Tms Rmn"/>
          <w:sz w:val="24"/>
        </w:rPr>
        <w:t xml:space="preserve">Valutazione del processo progressivo di apprendimento dimostrato nel corso del </w:t>
      </w:r>
    </w:p>
    <w:p w:rsidR="00676813" w:rsidRPr="00676813" w:rsidRDefault="00676813" w:rsidP="00676813">
      <w:pPr>
        <w:ind w:left="720"/>
        <w:jc w:val="both"/>
        <w:rPr>
          <w:rFonts w:ascii="Tms Rmn" w:hAnsi="Tms Rmn"/>
          <w:sz w:val="24"/>
        </w:rPr>
      </w:pPr>
      <w:proofErr w:type="gramStart"/>
      <w:r w:rsidRPr="00676813">
        <w:rPr>
          <w:rFonts w:ascii="Tms Rmn" w:hAnsi="Tms Rmn"/>
          <w:sz w:val="24"/>
        </w:rPr>
        <w:t>quadrimestre</w:t>
      </w:r>
      <w:proofErr w:type="gramEnd"/>
      <w:r w:rsidRPr="00676813">
        <w:rPr>
          <w:rFonts w:ascii="Tms Rmn" w:hAnsi="Tms Rmn"/>
          <w:sz w:val="24"/>
        </w:rPr>
        <w:t>;</w:t>
      </w:r>
    </w:p>
    <w:p w:rsidR="000918DE" w:rsidRDefault="00676813" w:rsidP="00676813">
      <w:pPr>
        <w:numPr>
          <w:ilvl w:val="0"/>
          <w:numId w:val="40"/>
        </w:numPr>
        <w:jc w:val="both"/>
        <w:rPr>
          <w:rFonts w:ascii="Tms Rmn" w:hAnsi="Tms Rmn"/>
          <w:sz w:val="24"/>
        </w:rPr>
      </w:pPr>
      <w:r w:rsidRPr="00676813">
        <w:rPr>
          <w:rFonts w:ascii="Tms Rmn" w:hAnsi="Tms Rmn"/>
          <w:sz w:val="24"/>
        </w:rPr>
        <w:t xml:space="preserve"> I progressi fatti dall’alunno rispetto ai livelli di partenza</w:t>
      </w:r>
    </w:p>
    <w:p w:rsidR="00676813" w:rsidRDefault="00676813">
      <w:pPr>
        <w:jc w:val="both"/>
        <w:rPr>
          <w:sz w:val="24"/>
        </w:rPr>
      </w:pPr>
    </w:p>
    <w:p w:rsidR="00676813" w:rsidRDefault="00676813">
      <w:pPr>
        <w:jc w:val="both"/>
        <w:rPr>
          <w:sz w:val="24"/>
        </w:rPr>
      </w:pPr>
    </w:p>
    <w:p w:rsidR="00676813" w:rsidRDefault="00676813" w:rsidP="00676813">
      <w:pPr>
        <w:jc w:val="both"/>
        <w:rPr>
          <w:rFonts w:ascii="Tms Rmn" w:hAnsi="Tms Rmn"/>
          <w:sz w:val="24"/>
        </w:rPr>
      </w:pPr>
      <w:r>
        <w:rPr>
          <w:sz w:val="24"/>
        </w:rPr>
        <w:t>Il Presidente sottopone poi all’attenzione del Consiglio i criteri di promozione e la scala dei parametri valutativi entrambi deliberati dal Collegio dei docenti nella riuni</w:t>
      </w:r>
      <w:r w:rsidR="003424B1">
        <w:rPr>
          <w:sz w:val="24"/>
        </w:rPr>
        <w:t xml:space="preserve">one del </w:t>
      </w:r>
      <w:bookmarkStart w:id="0" w:name="_Hlk9770795"/>
      <w:r w:rsidR="003424B1">
        <w:rPr>
          <w:sz w:val="24"/>
        </w:rPr>
        <w:t>14/09/2018 verbale n. 333</w:t>
      </w:r>
      <w:r>
        <w:rPr>
          <w:sz w:val="24"/>
        </w:rPr>
        <w:t>.</w:t>
      </w:r>
      <w:bookmarkEnd w:id="0"/>
    </w:p>
    <w:p w:rsidR="00676813" w:rsidRDefault="00676813" w:rsidP="00676813">
      <w:pPr>
        <w:jc w:val="both"/>
        <w:rPr>
          <w:rFonts w:ascii="Tms Rmn" w:hAnsi="Tms Rmn"/>
          <w:sz w:val="24"/>
        </w:rPr>
      </w:pPr>
    </w:p>
    <w:p w:rsidR="00676813" w:rsidRDefault="00676813" w:rsidP="00676813">
      <w:pPr>
        <w:ind w:left="-180" w:right="-82"/>
        <w:jc w:val="both"/>
        <w:rPr>
          <w:sz w:val="24"/>
          <w:szCs w:val="24"/>
          <w:u w:color="FF0000"/>
        </w:rPr>
      </w:pPr>
      <w:r>
        <w:rPr>
          <w:sz w:val="24"/>
          <w:szCs w:val="24"/>
          <w:u w:color="FF0000"/>
        </w:rPr>
        <w:t xml:space="preserve">Il Consiglio </w:t>
      </w:r>
      <w:r w:rsidRPr="009169A4">
        <w:rPr>
          <w:b/>
          <w:sz w:val="24"/>
          <w:szCs w:val="24"/>
          <w:u w:color="FF0000"/>
        </w:rPr>
        <w:t>procede al conteggio delle ore di assenza effettuate dagli allievi al fine di accertare la</w:t>
      </w:r>
      <w:r>
        <w:rPr>
          <w:sz w:val="24"/>
          <w:szCs w:val="24"/>
          <w:u w:color="FF0000"/>
        </w:rPr>
        <w:t xml:space="preserve"> </w:t>
      </w:r>
      <w:r w:rsidRPr="009169A4">
        <w:rPr>
          <w:b/>
          <w:sz w:val="24"/>
          <w:szCs w:val="24"/>
          <w:u w:color="FF0000"/>
        </w:rPr>
        <w:t>validità dell’anno scolastico</w:t>
      </w:r>
      <w:r>
        <w:rPr>
          <w:sz w:val="24"/>
          <w:szCs w:val="24"/>
          <w:u w:color="FF0000"/>
        </w:rPr>
        <w:t xml:space="preserve"> ai sensi del D.P.R. 122/2009, Articolo 14, comma 7.</w:t>
      </w:r>
    </w:p>
    <w:p w:rsidR="00676813" w:rsidRDefault="00676813" w:rsidP="00676813">
      <w:pPr>
        <w:ind w:left="-180" w:right="-82"/>
        <w:jc w:val="both"/>
        <w:rPr>
          <w:sz w:val="24"/>
          <w:szCs w:val="24"/>
          <w:u w:color="FF0000"/>
        </w:rPr>
      </w:pPr>
    </w:p>
    <w:p w:rsidR="00676813" w:rsidRDefault="00676813" w:rsidP="00676813">
      <w:pPr>
        <w:ind w:left="-180" w:right="-82"/>
        <w:jc w:val="both"/>
        <w:rPr>
          <w:sz w:val="24"/>
          <w:szCs w:val="24"/>
        </w:rPr>
      </w:pPr>
      <w:r>
        <w:rPr>
          <w:sz w:val="24"/>
          <w:szCs w:val="24"/>
        </w:rPr>
        <w:t xml:space="preserve">Si precisa </w:t>
      </w:r>
      <w:proofErr w:type="gramStart"/>
      <w:r>
        <w:rPr>
          <w:sz w:val="24"/>
          <w:szCs w:val="24"/>
        </w:rPr>
        <w:t>che  il</w:t>
      </w:r>
      <w:proofErr w:type="gramEnd"/>
      <w:r>
        <w:rPr>
          <w:sz w:val="24"/>
          <w:szCs w:val="24"/>
        </w:rPr>
        <w:t xml:space="preserve"> monte ore annuale delle lezioni relativo alla classe e allo specifico indirizzo di studi frequentato dall’allievo/a è pari a _______ ore  e che il tetto massimo di assenze consentito è pari a _______ore.</w:t>
      </w:r>
    </w:p>
    <w:p w:rsidR="00676813" w:rsidRDefault="00676813" w:rsidP="00676813">
      <w:pPr>
        <w:ind w:left="-180" w:right="-82"/>
        <w:jc w:val="both"/>
        <w:rPr>
          <w:sz w:val="24"/>
          <w:szCs w:val="24"/>
        </w:rPr>
      </w:pPr>
    </w:p>
    <w:p w:rsidR="00676813" w:rsidRDefault="00676813" w:rsidP="00676813">
      <w:pPr>
        <w:ind w:left="-180" w:right="-82"/>
        <w:jc w:val="both"/>
        <w:rPr>
          <w:sz w:val="24"/>
          <w:szCs w:val="24"/>
        </w:rPr>
      </w:pPr>
      <w:r>
        <w:rPr>
          <w:sz w:val="24"/>
          <w:szCs w:val="24"/>
        </w:rPr>
        <w:t>Dal conteggio delle ore di assenze effettuate da ciascun allievo si evince che:</w:t>
      </w:r>
    </w:p>
    <w:p w:rsidR="00676813" w:rsidRDefault="00676813" w:rsidP="00676813">
      <w:pPr>
        <w:ind w:left="-180" w:right="-82"/>
        <w:jc w:val="both"/>
        <w:rPr>
          <w:sz w:val="24"/>
          <w:szCs w:val="24"/>
        </w:rPr>
      </w:pPr>
    </w:p>
    <w:p w:rsidR="00676813" w:rsidRDefault="00676813" w:rsidP="00676813">
      <w:pPr>
        <w:ind w:left="-180" w:right="-82"/>
        <w:jc w:val="both"/>
        <w:rPr>
          <w:sz w:val="24"/>
          <w:szCs w:val="24"/>
        </w:rPr>
      </w:pPr>
      <w:r>
        <w:rPr>
          <w:noProof/>
        </w:rPr>
        <w:pict>
          <v:rect id="Rectangle 2" o:spid="_x0000_s1032" style="position:absolute;left:0;text-align:left;margin-left:-11.05pt;margin-top:.8pt;width:14.15pt;height:14.1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fusHQIAADsEAAAOAAAAZHJzL2Uyb0RvYy54bWysU9tu2zAMfR+wfxD0vviCZGmMOEWRLsOA&#10;bi3W7QMYWY6FyZJGKXG6rx8lp1m67WmYHwTSpI4OD8nl9bHX7CDRK2tqXkxyzqQRtlFmV/OvXzZv&#10;rjjzAUwD2hpZ8yfp+fXq9avl4CpZ2s7qRiIjEOOrwdW8C8FVWeZFJ3vwE+ukoWBrsYdALu6yBmEg&#10;9F5nZZ6/zQaLjUMrpPf093YM8lXCb1spwn3behmYrjlxC+nEdG7jma2WUO0QXKfEiQb8A4selKFH&#10;z1C3EIDtUf0B1SuB1ts2TITtM9u2SshUA1VT5L9V89iBk6kWEse7s0z+/8GKT4cHZKqpecmZgZ5a&#10;9JlEA7PTkpVRnsH5irIe3QPGAr27s+KbZ8auO8qSN4h26CQ0RKqI+dmLC9HxdJVth4+2IXTYB5uU&#10;OrbYR0DSgB1TQ57ODZHHwAT9LOaLeT7jTFDoZMcXoHq+7NCH99L2LBo1R6KewOFw58OY+pySyFut&#10;mo3SOjm42641sgPQbGzSl/hTjZdp2rCh5otZOUvIL2L+EiJP398gehVoyLXqa351ToIqqvbONEQT&#10;qgBKjzZVp81Jxqjc2IGtbZ5IRbTjBNPGkdFZ/MHZQNNbc/99Dyg50x8MdWJRTKdx3JMznc1LcvAy&#10;sr2MgBEEVfPA2Wiuw7gie4dq19FLRard2BvqXquSsrGzI6sTWZrQ1JvTNsUVuPRT1q+dX/0EAAD/&#10;/wMAUEsDBBQABgAIAAAAIQDaOl4c2gAAAAYBAAAPAAAAZHJzL2Rvd25yZXYueG1sTI7BTsMwEETv&#10;SPyDtUjcWqdGikiIUyFQkTi26YXbJt4mKbEdxU4b+HqWExxHbzTziu1iB3GhKfTeadisExDkGm96&#10;12o4VrvVI4gQ0RkcvCMNXxRgW97eFJgbf3V7uhxiK3jEhRw1dDGOuZSh6chiWPuRHLOTnyxGjlMr&#10;zYRXHreDVEmSSou944cOR3rpqPk8zFZD3asjfu+rt8Rmu4f4vlTn+eNV6/u75fkJRKQl/pXhV5/V&#10;oWSn2s/OBDFoWCm14SqDFATzVIGoNagsA1kW8r9++QMAAP//AwBQSwECLQAUAAYACAAAACEAtoM4&#10;kv4AAADhAQAAEwAAAAAAAAAAAAAAAAAAAAAAW0NvbnRlbnRfVHlwZXNdLnhtbFBLAQItABQABgAI&#10;AAAAIQA4/SH/1gAAAJQBAAALAAAAAAAAAAAAAAAAAC8BAABfcmVscy8ucmVsc1BLAQItABQABgAI&#10;AAAAIQDIzfusHQIAADsEAAAOAAAAAAAAAAAAAAAAAC4CAABkcnMvZTJvRG9jLnhtbFBLAQItABQA&#10;BgAIAAAAIQDaOl4c2gAAAAYBAAAPAAAAAAAAAAAAAAAAAHcEAABkcnMvZG93bnJldi54bWxQSwUG&#10;AAAAAAQABADzAAAAfgUAAAAA&#10;"/>
        </w:pict>
      </w:r>
      <w:r>
        <w:rPr>
          <w:sz w:val="24"/>
          <w:szCs w:val="24"/>
        </w:rPr>
        <w:t xml:space="preserve">      </w:t>
      </w:r>
      <w:proofErr w:type="gramStart"/>
      <w:r>
        <w:rPr>
          <w:sz w:val="24"/>
          <w:szCs w:val="24"/>
        </w:rPr>
        <w:t>non</w:t>
      </w:r>
      <w:proofErr w:type="gramEnd"/>
      <w:r>
        <w:rPr>
          <w:sz w:val="24"/>
          <w:szCs w:val="24"/>
        </w:rPr>
        <w:t xml:space="preserve"> si presentano casi di allievi che hanno superato il tetto massimo di assenze consentito </w:t>
      </w:r>
    </w:p>
    <w:p w:rsidR="00676813" w:rsidRDefault="00676813" w:rsidP="00676813">
      <w:pPr>
        <w:ind w:left="-180" w:right="-82"/>
        <w:jc w:val="both"/>
        <w:rPr>
          <w:sz w:val="24"/>
          <w:szCs w:val="24"/>
        </w:rPr>
      </w:pPr>
      <w:r>
        <w:rPr>
          <w:sz w:val="24"/>
          <w:szCs w:val="24"/>
        </w:rPr>
        <w:t xml:space="preserve">       </w:t>
      </w:r>
      <w:proofErr w:type="gramStart"/>
      <w:r>
        <w:rPr>
          <w:sz w:val="24"/>
          <w:szCs w:val="24"/>
        </w:rPr>
        <w:t>relativamente</w:t>
      </w:r>
      <w:proofErr w:type="gramEnd"/>
      <w:r>
        <w:rPr>
          <w:sz w:val="24"/>
          <w:szCs w:val="24"/>
        </w:rPr>
        <w:t xml:space="preserve"> alla classe e all’indirizzo di studi frequentato.</w:t>
      </w:r>
    </w:p>
    <w:p w:rsidR="00676813" w:rsidRDefault="00676813" w:rsidP="00676813">
      <w:pPr>
        <w:ind w:left="-180" w:right="-82"/>
        <w:jc w:val="both"/>
        <w:rPr>
          <w:color w:val="FF0000"/>
          <w:sz w:val="24"/>
          <w:szCs w:val="24"/>
        </w:rPr>
      </w:pPr>
    </w:p>
    <w:p w:rsidR="00676813" w:rsidRDefault="00676813" w:rsidP="00676813">
      <w:pPr>
        <w:ind w:right="-82"/>
        <w:jc w:val="both"/>
        <w:rPr>
          <w:color w:val="FF0000"/>
          <w:sz w:val="24"/>
          <w:szCs w:val="24"/>
        </w:rPr>
      </w:pPr>
      <w:r>
        <w:rPr>
          <w:noProof/>
        </w:rPr>
        <w:pict>
          <v:rect id="Rectangle 3" o:spid="_x0000_s1033" style="position:absolute;left:0;text-align:left;margin-left:-11.05pt;margin-top:13.5pt;width:14.15pt;height:14.1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vvrHAIAADsEAAAOAAAAZHJzL2Uyb0RvYy54bWysU1GP0zAMfkfiP0R5Z23Hxt2qdafTjiGk&#10;A04c/IAsTduINA5Otm78epx0N3bAE6IPkV07Xz5/tpc3h96wvUKvwVa8mOScKSuh1rat+Ncvm1fX&#10;nPkgbC0MWFXxo/L8ZvXyxXJwpZpCB6ZWyAjE+nJwFe9CcGWWedmpXvgJOGUp2AD2IpCLbVajGAi9&#10;N9k0z99kA2DtEKTynv7ejUG+SvhNo2T41DReBWYqTtxCOjGd23hmq6UoWxSu0/JEQ/wDi15oS4+e&#10;oe5EEGyH+g+oXksED02YSOgzaBotVaqBqiny36p57IRTqRYSx7uzTP7/wcqP+wdkuqbecWZFTy36&#10;TKIJ2xrFXkd5BudLynp0DxgL9O4e5DfPLKw7ylK3iDB0StREqoj52bML0fF0lW2HD1ATutgFSEod&#10;GuwjIGnADqkhx3ND1CEwST+Lq8VVPudMUuhkxxdE+XTZoQ/vFPQsGhVHop7Axf7ehzH1KSWRB6Pr&#10;jTYmOdhu1wbZXtBsbNKX+FONl2nGsqHii/l0npCfxfwlRJ6+v0H0OtCQG91X/PqcJMqo2ltbE01R&#10;BqHNaFN1xp5kjMqNHdhCfSQVEcYJpo0jowP8wdlA01tx/30nUHFm3lvqxKKYzeK4J2c2v5qSg5eR&#10;7WVEWElQFQ+cjeY6jCuyc6jbjl4qUu0Wbql7jU7Kxs6OrE5kaUJTb07bFFfg0k9Zv3Z+9RMAAP//&#10;AwBQSwMEFAAGAAgAAAAhAAa/9b3dAAAABwEAAA8AAABkcnMvZG93bnJldi54bWxMj8FOwzAQRO9I&#10;/IO1SNxap65aIM2mQqAicWzTC7dN7CaB2I5ipw18PcuJHlfzNPM22062E2czhNY7hMU8AWFc5XXr&#10;aoRjsZs9ggiRnKbOO4PwbQJs89ubjFLtL25vzodYCy5xISWEJsY+lTJUjbEU5r43jrOTHyxFPoda&#10;6oEuXG47qZJkLS21jhca6s1LY6qvw2gRylYd6WdfvCX2abeM71PxOX68It7fTc8bENFM8R+GP31W&#10;h5ydSj86HUSHMFNqwSiCeuCfGFgrECXCarUEmWfy2j//BQAA//8DAFBLAQItABQABgAIAAAAIQC2&#10;gziS/gAAAOEBAAATAAAAAAAAAAAAAAAAAAAAAABbQ29udGVudF9UeXBlc10ueG1sUEsBAi0AFAAG&#10;AAgAAAAhADj9If/WAAAAlAEAAAsAAAAAAAAAAAAAAAAALwEAAF9yZWxzLy5yZWxzUEsBAi0AFAAG&#10;AAgAAAAhAIeu++scAgAAOwQAAA4AAAAAAAAAAAAAAAAALgIAAGRycy9lMm9Eb2MueG1sUEsBAi0A&#10;FAAGAAgAAAAhAAa/9b3dAAAABwEAAA8AAAAAAAAAAAAAAAAAdgQAAGRycy9kb3ducmV2LnhtbFBL&#10;BQYAAAAABAAEAPMAAACABQAAAAA=&#10;"/>
        </w:pict>
      </w:r>
    </w:p>
    <w:p w:rsidR="00676813" w:rsidRDefault="00676813" w:rsidP="00676813">
      <w:pPr>
        <w:ind w:left="-180" w:right="-82"/>
        <w:jc w:val="both"/>
        <w:rPr>
          <w:sz w:val="24"/>
          <w:szCs w:val="24"/>
        </w:rPr>
      </w:pPr>
      <w:r>
        <w:rPr>
          <w:color w:val="FF0000"/>
          <w:sz w:val="24"/>
          <w:szCs w:val="24"/>
        </w:rPr>
        <w:t xml:space="preserve">       </w:t>
      </w:r>
      <w:r>
        <w:rPr>
          <w:sz w:val="24"/>
          <w:szCs w:val="24"/>
        </w:rPr>
        <w:t>I seguenti allievi hanno superato il tetto massimo di assenze consentito relativamente alla</w:t>
      </w:r>
    </w:p>
    <w:p w:rsidR="00676813" w:rsidRDefault="00676813" w:rsidP="00676813">
      <w:pPr>
        <w:ind w:left="-180" w:right="-82"/>
        <w:jc w:val="both"/>
        <w:rPr>
          <w:sz w:val="24"/>
          <w:szCs w:val="24"/>
        </w:rPr>
      </w:pPr>
      <w:r>
        <w:rPr>
          <w:sz w:val="24"/>
          <w:szCs w:val="24"/>
        </w:rPr>
        <w:t xml:space="preserve">       </w:t>
      </w:r>
      <w:proofErr w:type="gramStart"/>
      <w:r>
        <w:rPr>
          <w:sz w:val="24"/>
          <w:szCs w:val="24"/>
        </w:rPr>
        <w:t>classe</w:t>
      </w:r>
      <w:proofErr w:type="gramEnd"/>
      <w:r>
        <w:rPr>
          <w:sz w:val="24"/>
          <w:szCs w:val="24"/>
        </w:rPr>
        <w:t xml:space="preserve"> e all’indirizzo di studi frequentati.</w:t>
      </w:r>
    </w:p>
    <w:p w:rsidR="00676813" w:rsidRDefault="00676813" w:rsidP="00676813">
      <w:pPr>
        <w:ind w:left="-180" w:right="-82"/>
        <w:jc w:val="both"/>
        <w:rPr>
          <w:sz w:val="24"/>
          <w:szCs w:val="24"/>
        </w:rPr>
      </w:pPr>
      <w:r>
        <w:rPr>
          <w:sz w:val="24"/>
          <w:szCs w:val="24"/>
        </w:rPr>
        <w:lastRenderedPageBreak/>
        <w:t xml:space="preserve">             </w:t>
      </w:r>
    </w:p>
    <w:p w:rsidR="00676813" w:rsidRDefault="00676813" w:rsidP="00676813">
      <w:pPr>
        <w:ind w:left="-180" w:right="-82"/>
        <w:jc w:val="both"/>
        <w:rPr>
          <w:sz w:val="24"/>
          <w:szCs w:val="24"/>
        </w:rPr>
      </w:pPr>
      <w:r>
        <w:rPr>
          <w:sz w:val="24"/>
          <w:szCs w:val="24"/>
        </w:rPr>
        <w:t xml:space="preserve">          1)________________________________</w:t>
      </w:r>
    </w:p>
    <w:p w:rsidR="00676813" w:rsidRDefault="00676813" w:rsidP="00676813">
      <w:pPr>
        <w:ind w:left="-180" w:right="-82"/>
        <w:jc w:val="both"/>
        <w:rPr>
          <w:sz w:val="24"/>
          <w:szCs w:val="24"/>
        </w:rPr>
      </w:pPr>
      <w:r>
        <w:rPr>
          <w:sz w:val="24"/>
          <w:szCs w:val="24"/>
        </w:rPr>
        <w:t xml:space="preserve">          2)________________________________</w:t>
      </w:r>
    </w:p>
    <w:p w:rsidR="00676813" w:rsidRDefault="00676813" w:rsidP="00676813">
      <w:pPr>
        <w:ind w:left="-180" w:right="-82"/>
        <w:jc w:val="both"/>
        <w:rPr>
          <w:sz w:val="24"/>
          <w:szCs w:val="24"/>
        </w:rPr>
      </w:pPr>
      <w:r>
        <w:rPr>
          <w:sz w:val="24"/>
          <w:szCs w:val="24"/>
        </w:rPr>
        <w:t xml:space="preserve">          3)________________________________</w:t>
      </w:r>
    </w:p>
    <w:p w:rsidR="00676813" w:rsidRDefault="00676813" w:rsidP="00676813">
      <w:pPr>
        <w:ind w:left="-180" w:right="-82"/>
        <w:jc w:val="both"/>
        <w:rPr>
          <w:sz w:val="24"/>
          <w:szCs w:val="24"/>
        </w:rPr>
      </w:pPr>
      <w:r>
        <w:rPr>
          <w:sz w:val="24"/>
          <w:szCs w:val="24"/>
        </w:rPr>
        <w:t xml:space="preserve">          4)________________________________</w:t>
      </w:r>
    </w:p>
    <w:p w:rsidR="00676813" w:rsidRDefault="00676813" w:rsidP="00676813">
      <w:pPr>
        <w:ind w:left="-180" w:right="-82"/>
        <w:jc w:val="both"/>
        <w:rPr>
          <w:sz w:val="24"/>
          <w:szCs w:val="24"/>
        </w:rPr>
      </w:pPr>
      <w:r>
        <w:rPr>
          <w:sz w:val="24"/>
          <w:szCs w:val="24"/>
        </w:rPr>
        <w:t xml:space="preserve">          5)________________________________</w:t>
      </w:r>
    </w:p>
    <w:p w:rsidR="00676813" w:rsidRDefault="00676813" w:rsidP="00676813">
      <w:pPr>
        <w:ind w:left="-180" w:right="-82"/>
        <w:jc w:val="both"/>
        <w:rPr>
          <w:sz w:val="24"/>
          <w:szCs w:val="24"/>
        </w:rPr>
      </w:pPr>
      <w:r>
        <w:rPr>
          <w:sz w:val="24"/>
          <w:szCs w:val="24"/>
        </w:rPr>
        <w:t xml:space="preserve">          6)________________________________</w:t>
      </w:r>
    </w:p>
    <w:p w:rsidR="00676813" w:rsidRDefault="00676813" w:rsidP="00676813">
      <w:pPr>
        <w:ind w:left="-180" w:right="-82"/>
        <w:jc w:val="both"/>
        <w:rPr>
          <w:sz w:val="24"/>
          <w:szCs w:val="24"/>
        </w:rPr>
      </w:pPr>
      <w:r>
        <w:rPr>
          <w:sz w:val="24"/>
          <w:szCs w:val="24"/>
        </w:rPr>
        <w:t xml:space="preserve">          7)________________________________</w:t>
      </w:r>
    </w:p>
    <w:p w:rsidR="00676813" w:rsidRDefault="00676813" w:rsidP="00676813">
      <w:pPr>
        <w:ind w:left="-180" w:right="-82"/>
        <w:jc w:val="both"/>
        <w:rPr>
          <w:sz w:val="24"/>
          <w:szCs w:val="24"/>
        </w:rPr>
      </w:pPr>
      <w:r>
        <w:rPr>
          <w:sz w:val="24"/>
          <w:szCs w:val="24"/>
        </w:rPr>
        <w:t xml:space="preserve">          8)________________________________</w:t>
      </w:r>
    </w:p>
    <w:p w:rsidR="00676813" w:rsidRDefault="00676813" w:rsidP="00676813">
      <w:pPr>
        <w:ind w:left="-180" w:right="-82"/>
        <w:jc w:val="both"/>
        <w:rPr>
          <w:sz w:val="24"/>
          <w:szCs w:val="24"/>
        </w:rPr>
      </w:pPr>
      <w:r>
        <w:rPr>
          <w:sz w:val="24"/>
          <w:szCs w:val="24"/>
        </w:rPr>
        <w:t xml:space="preserve">          9)________________________________</w:t>
      </w:r>
    </w:p>
    <w:p w:rsidR="00676813" w:rsidRDefault="00676813" w:rsidP="00676813">
      <w:pPr>
        <w:ind w:left="-180" w:right="-82"/>
        <w:jc w:val="both"/>
        <w:rPr>
          <w:sz w:val="24"/>
          <w:szCs w:val="24"/>
        </w:rPr>
      </w:pPr>
      <w:r>
        <w:rPr>
          <w:sz w:val="24"/>
          <w:szCs w:val="24"/>
        </w:rPr>
        <w:t xml:space="preserve">         10)________________________________</w:t>
      </w:r>
    </w:p>
    <w:p w:rsidR="00676813" w:rsidRDefault="00676813" w:rsidP="00676813">
      <w:pPr>
        <w:rPr>
          <w:sz w:val="24"/>
          <w:szCs w:val="24"/>
        </w:rPr>
      </w:pPr>
    </w:p>
    <w:p w:rsidR="00676813" w:rsidRDefault="00676813" w:rsidP="00676813">
      <w:pPr>
        <w:rPr>
          <w:sz w:val="24"/>
          <w:szCs w:val="24"/>
        </w:rPr>
      </w:pPr>
    </w:p>
    <w:p w:rsidR="00676813" w:rsidRDefault="00676813" w:rsidP="00676813">
      <w:pPr>
        <w:ind w:left="-180" w:right="-82"/>
        <w:jc w:val="both"/>
        <w:rPr>
          <w:sz w:val="24"/>
          <w:szCs w:val="24"/>
        </w:rPr>
      </w:pPr>
    </w:p>
    <w:p w:rsidR="00676813" w:rsidRDefault="00676813" w:rsidP="00676813">
      <w:pPr>
        <w:ind w:left="-180" w:right="-82"/>
        <w:jc w:val="both"/>
        <w:rPr>
          <w:sz w:val="24"/>
          <w:szCs w:val="24"/>
        </w:rPr>
      </w:pPr>
      <w:r>
        <w:rPr>
          <w:sz w:val="24"/>
          <w:szCs w:val="24"/>
        </w:rPr>
        <w:t>Si procede quindi ad esaminare la situazione specifica di ciascuno di tali allievi, scorporando le eventuali assenze che rientrino nelle tipologie per cui il Coll</w:t>
      </w:r>
      <w:r w:rsidR="003424B1">
        <w:rPr>
          <w:sz w:val="24"/>
          <w:szCs w:val="24"/>
        </w:rPr>
        <w:t>egio docenti nella seduta del 14/09/2018, verbale n. 333</w:t>
      </w:r>
      <w:r>
        <w:rPr>
          <w:sz w:val="24"/>
          <w:szCs w:val="24"/>
        </w:rPr>
        <w:t xml:space="preserve"> ha deliberato la possibilità di deroga.</w:t>
      </w:r>
    </w:p>
    <w:p w:rsidR="00676813" w:rsidRDefault="00676813" w:rsidP="00676813">
      <w:pPr>
        <w:ind w:left="-180" w:right="-82"/>
        <w:jc w:val="both"/>
        <w:rPr>
          <w:color w:val="FF0000"/>
          <w:sz w:val="24"/>
          <w:szCs w:val="24"/>
        </w:rPr>
      </w:pPr>
    </w:p>
    <w:p w:rsidR="00676813" w:rsidRDefault="00676813" w:rsidP="00676813">
      <w:pPr>
        <w:ind w:left="-180" w:right="-82"/>
        <w:jc w:val="both"/>
        <w:rPr>
          <w:sz w:val="24"/>
          <w:szCs w:val="24"/>
        </w:rPr>
      </w:pPr>
    </w:p>
    <w:tbl>
      <w:tblPr>
        <w:tblW w:w="924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29"/>
        <w:gridCol w:w="1842"/>
        <w:gridCol w:w="1276"/>
        <w:gridCol w:w="2693"/>
      </w:tblGrid>
      <w:tr w:rsidR="00676813" w:rsidTr="00B43E44">
        <w:trPr>
          <w:trHeight w:val="320"/>
        </w:trPr>
        <w:tc>
          <w:tcPr>
            <w:tcW w:w="3429" w:type="dxa"/>
            <w:tcBorders>
              <w:top w:val="single" w:sz="4" w:space="0" w:color="auto"/>
              <w:left w:val="single" w:sz="4" w:space="0" w:color="auto"/>
              <w:bottom w:val="single" w:sz="4" w:space="0" w:color="auto"/>
              <w:right w:val="single" w:sz="4" w:space="0" w:color="auto"/>
            </w:tcBorders>
            <w:hideMark/>
          </w:tcPr>
          <w:p w:rsidR="00676813" w:rsidRDefault="00676813" w:rsidP="00B43E44">
            <w:pPr>
              <w:ind w:left="-12" w:right="-82"/>
              <w:jc w:val="both"/>
              <w:rPr>
                <w:sz w:val="24"/>
                <w:szCs w:val="24"/>
              </w:rPr>
            </w:pPr>
            <w:r>
              <w:rPr>
                <w:sz w:val="24"/>
                <w:szCs w:val="24"/>
              </w:rPr>
              <w:t>Cognome e Nome allievo</w:t>
            </w:r>
          </w:p>
        </w:tc>
        <w:tc>
          <w:tcPr>
            <w:tcW w:w="1842" w:type="dxa"/>
            <w:tcBorders>
              <w:top w:val="single" w:sz="4" w:space="0" w:color="auto"/>
              <w:left w:val="single" w:sz="4" w:space="0" w:color="auto"/>
              <w:bottom w:val="single" w:sz="4" w:space="0" w:color="auto"/>
              <w:right w:val="single" w:sz="4" w:space="0" w:color="auto"/>
            </w:tcBorders>
            <w:hideMark/>
          </w:tcPr>
          <w:p w:rsidR="00676813" w:rsidRDefault="00676813" w:rsidP="00B43E44">
            <w:pPr>
              <w:ind w:left="-12" w:right="-82"/>
              <w:rPr>
                <w:sz w:val="24"/>
                <w:szCs w:val="24"/>
              </w:rPr>
            </w:pPr>
            <w:r>
              <w:rPr>
                <w:sz w:val="24"/>
                <w:szCs w:val="24"/>
              </w:rPr>
              <w:t>Numero ore assenze effettuate</w:t>
            </w:r>
          </w:p>
        </w:tc>
        <w:tc>
          <w:tcPr>
            <w:tcW w:w="1276" w:type="dxa"/>
            <w:tcBorders>
              <w:top w:val="single" w:sz="4" w:space="0" w:color="auto"/>
              <w:left w:val="single" w:sz="4" w:space="0" w:color="auto"/>
              <w:bottom w:val="single" w:sz="4" w:space="0" w:color="auto"/>
              <w:right w:val="single" w:sz="4" w:space="0" w:color="auto"/>
            </w:tcBorders>
            <w:hideMark/>
          </w:tcPr>
          <w:p w:rsidR="00676813" w:rsidRDefault="00676813" w:rsidP="00B43E44">
            <w:pPr>
              <w:ind w:left="-12" w:right="-82"/>
              <w:rPr>
                <w:sz w:val="24"/>
                <w:szCs w:val="24"/>
              </w:rPr>
            </w:pPr>
            <w:r>
              <w:rPr>
                <w:sz w:val="24"/>
                <w:szCs w:val="24"/>
              </w:rPr>
              <w:t xml:space="preserve">Numero ore assenze da derogare </w:t>
            </w:r>
          </w:p>
        </w:tc>
        <w:tc>
          <w:tcPr>
            <w:tcW w:w="2693" w:type="dxa"/>
            <w:tcBorders>
              <w:top w:val="single" w:sz="4" w:space="0" w:color="auto"/>
              <w:left w:val="single" w:sz="4" w:space="0" w:color="auto"/>
              <w:bottom w:val="single" w:sz="4" w:space="0" w:color="auto"/>
              <w:right w:val="single" w:sz="4" w:space="0" w:color="auto"/>
            </w:tcBorders>
            <w:hideMark/>
          </w:tcPr>
          <w:p w:rsidR="00676813" w:rsidRDefault="00676813" w:rsidP="00B43E44">
            <w:pPr>
              <w:ind w:left="-12" w:right="-82"/>
              <w:rPr>
                <w:sz w:val="24"/>
                <w:szCs w:val="24"/>
              </w:rPr>
            </w:pPr>
            <w:r>
              <w:rPr>
                <w:sz w:val="24"/>
                <w:szCs w:val="24"/>
              </w:rPr>
              <w:t xml:space="preserve">Differenza tra numero ore assenze effettuate e numero ore assenze derogate </w:t>
            </w:r>
          </w:p>
        </w:tc>
      </w:tr>
      <w:tr w:rsidR="00676813" w:rsidTr="00B43E44">
        <w:trPr>
          <w:trHeight w:val="320"/>
        </w:trPr>
        <w:tc>
          <w:tcPr>
            <w:tcW w:w="3429"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jc w:val="both"/>
              <w:rPr>
                <w:sz w:val="24"/>
                <w:szCs w:val="24"/>
              </w:rPr>
            </w:pPr>
          </w:p>
        </w:tc>
      </w:tr>
      <w:tr w:rsidR="00676813" w:rsidTr="00B43E44">
        <w:trPr>
          <w:trHeight w:val="320"/>
        </w:trPr>
        <w:tc>
          <w:tcPr>
            <w:tcW w:w="3429"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jc w:val="both"/>
              <w:rPr>
                <w:sz w:val="24"/>
                <w:szCs w:val="24"/>
              </w:rPr>
            </w:pPr>
          </w:p>
        </w:tc>
      </w:tr>
      <w:tr w:rsidR="00676813" w:rsidTr="00B43E44">
        <w:trPr>
          <w:trHeight w:val="320"/>
        </w:trPr>
        <w:tc>
          <w:tcPr>
            <w:tcW w:w="3429"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jc w:val="both"/>
              <w:rPr>
                <w:sz w:val="24"/>
                <w:szCs w:val="24"/>
              </w:rPr>
            </w:pPr>
          </w:p>
        </w:tc>
      </w:tr>
      <w:tr w:rsidR="00676813" w:rsidTr="00B43E44">
        <w:trPr>
          <w:trHeight w:val="320"/>
        </w:trPr>
        <w:tc>
          <w:tcPr>
            <w:tcW w:w="3429"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jc w:val="both"/>
              <w:rPr>
                <w:sz w:val="24"/>
                <w:szCs w:val="24"/>
              </w:rPr>
            </w:pPr>
          </w:p>
        </w:tc>
      </w:tr>
      <w:tr w:rsidR="00676813" w:rsidTr="00B43E44">
        <w:trPr>
          <w:trHeight w:val="320"/>
        </w:trPr>
        <w:tc>
          <w:tcPr>
            <w:tcW w:w="3429"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jc w:val="both"/>
              <w:rPr>
                <w:sz w:val="24"/>
                <w:szCs w:val="24"/>
              </w:rPr>
            </w:pPr>
          </w:p>
        </w:tc>
      </w:tr>
      <w:tr w:rsidR="00676813" w:rsidTr="00B43E44">
        <w:trPr>
          <w:trHeight w:val="320"/>
        </w:trPr>
        <w:tc>
          <w:tcPr>
            <w:tcW w:w="3429"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jc w:val="both"/>
              <w:rPr>
                <w:sz w:val="24"/>
                <w:szCs w:val="24"/>
              </w:rPr>
            </w:pPr>
          </w:p>
        </w:tc>
      </w:tr>
      <w:tr w:rsidR="00676813" w:rsidTr="00B43E44">
        <w:trPr>
          <w:trHeight w:val="320"/>
        </w:trPr>
        <w:tc>
          <w:tcPr>
            <w:tcW w:w="3429"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jc w:val="both"/>
              <w:rPr>
                <w:sz w:val="24"/>
                <w:szCs w:val="24"/>
              </w:rPr>
            </w:pPr>
          </w:p>
        </w:tc>
      </w:tr>
      <w:tr w:rsidR="00676813" w:rsidTr="00B43E44">
        <w:trPr>
          <w:trHeight w:val="320"/>
        </w:trPr>
        <w:tc>
          <w:tcPr>
            <w:tcW w:w="3429"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jc w:val="both"/>
              <w:rPr>
                <w:sz w:val="24"/>
                <w:szCs w:val="24"/>
              </w:rPr>
            </w:pPr>
          </w:p>
        </w:tc>
      </w:tr>
      <w:tr w:rsidR="00676813" w:rsidTr="00B43E44">
        <w:trPr>
          <w:trHeight w:val="320"/>
        </w:trPr>
        <w:tc>
          <w:tcPr>
            <w:tcW w:w="3429"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jc w:val="both"/>
              <w:rPr>
                <w:sz w:val="24"/>
                <w:szCs w:val="24"/>
              </w:rPr>
            </w:pPr>
          </w:p>
        </w:tc>
      </w:tr>
      <w:tr w:rsidR="00676813" w:rsidTr="00B43E44">
        <w:trPr>
          <w:trHeight w:val="320"/>
        </w:trPr>
        <w:tc>
          <w:tcPr>
            <w:tcW w:w="3429"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676813" w:rsidRDefault="00676813" w:rsidP="00B43E44">
            <w:pPr>
              <w:ind w:left="-12" w:right="-82"/>
              <w:jc w:val="both"/>
              <w:rPr>
                <w:sz w:val="24"/>
                <w:szCs w:val="24"/>
              </w:rPr>
            </w:pPr>
          </w:p>
        </w:tc>
      </w:tr>
    </w:tbl>
    <w:p w:rsidR="00676813" w:rsidRDefault="00676813" w:rsidP="00676813">
      <w:pPr>
        <w:ind w:left="-180" w:right="-82"/>
        <w:jc w:val="both"/>
        <w:rPr>
          <w:sz w:val="24"/>
          <w:szCs w:val="24"/>
        </w:rPr>
      </w:pPr>
    </w:p>
    <w:p w:rsidR="00676813" w:rsidRDefault="00676813" w:rsidP="00676813">
      <w:pPr>
        <w:ind w:left="-180" w:right="-82"/>
        <w:jc w:val="both"/>
        <w:rPr>
          <w:sz w:val="24"/>
          <w:szCs w:val="24"/>
        </w:rPr>
      </w:pPr>
    </w:p>
    <w:p w:rsidR="00676813" w:rsidRDefault="00676813" w:rsidP="00676813">
      <w:pPr>
        <w:ind w:right="-82"/>
        <w:jc w:val="both"/>
        <w:rPr>
          <w:sz w:val="24"/>
          <w:szCs w:val="24"/>
        </w:rPr>
      </w:pPr>
      <w:r>
        <w:rPr>
          <w:sz w:val="24"/>
          <w:szCs w:val="24"/>
        </w:rPr>
        <w:t xml:space="preserve">Per i seguenti allievi che, </w:t>
      </w:r>
      <w:r>
        <w:rPr>
          <w:b/>
          <w:sz w:val="24"/>
          <w:szCs w:val="24"/>
          <w:u w:val="single"/>
        </w:rPr>
        <w:t>dopo lo scorporo</w:t>
      </w:r>
      <w:r>
        <w:rPr>
          <w:sz w:val="24"/>
          <w:szCs w:val="24"/>
        </w:rPr>
        <w:t xml:space="preserve">, </w:t>
      </w:r>
      <w:r>
        <w:rPr>
          <w:b/>
          <w:sz w:val="24"/>
          <w:szCs w:val="24"/>
        </w:rPr>
        <w:t>NON superano il tetto massimo di assenze consentito</w:t>
      </w:r>
      <w:r>
        <w:rPr>
          <w:sz w:val="24"/>
          <w:szCs w:val="24"/>
        </w:rPr>
        <w:t xml:space="preserve">, il Consiglio ritiene che le assenze </w:t>
      </w:r>
      <w:proofErr w:type="gramStart"/>
      <w:r>
        <w:rPr>
          <w:sz w:val="24"/>
          <w:szCs w:val="24"/>
        </w:rPr>
        <w:t>effettuate  non</w:t>
      </w:r>
      <w:proofErr w:type="gramEnd"/>
      <w:r>
        <w:rPr>
          <w:sz w:val="24"/>
          <w:szCs w:val="24"/>
        </w:rPr>
        <w:t xml:space="preserve"> pregiudicano la possibilità di procedere alla loro valutazione e dunque il Consiglio procede allo scrutinio:</w:t>
      </w:r>
    </w:p>
    <w:p w:rsidR="00676813" w:rsidRDefault="00676813" w:rsidP="00676813">
      <w:pPr>
        <w:ind w:left="-180" w:right="-82"/>
        <w:jc w:val="both"/>
        <w:rPr>
          <w:sz w:val="24"/>
          <w:szCs w:val="24"/>
        </w:rPr>
      </w:pPr>
    </w:p>
    <w:p w:rsidR="00676813" w:rsidRDefault="00676813" w:rsidP="00676813">
      <w:pPr>
        <w:ind w:left="-180" w:right="-82"/>
        <w:jc w:val="both"/>
        <w:rPr>
          <w:sz w:val="24"/>
          <w:szCs w:val="24"/>
        </w:rPr>
      </w:pPr>
      <w:r>
        <w:rPr>
          <w:sz w:val="24"/>
          <w:szCs w:val="24"/>
        </w:rPr>
        <w:t xml:space="preserve">          1)________________________________</w:t>
      </w:r>
    </w:p>
    <w:p w:rsidR="00676813" w:rsidRDefault="00676813" w:rsidP="00676813">
      <w:pPr>
        <w:ind w:left="-180" w:right="-82"/>
        <w:jc w:val="both"/>
        <w:rPr>
          <w:sz w:val="24"/>
          <w:szCs w:val="24"/>
        </w:rPr>
      </w:pPr>
      <w:r>
        <w:rPr>
          <w:sz w:val="24"/>
          <w:szCs w:val="24"/>
        </w:rPr>
        <w:t xml:space="preserve">          2)________________________________</w:t>
      </w:r>
    </w:p>
    <w:p w:rsidR="00676813" w:rsidRDefault="00676813" w:rsidP="00676813">
      <w:pPr>
        <w:ind w:left="-180" w:right="-82"/>
        <w:jc w:val="both"/>
        <w:rPr>
          <w:sz w:val="24"/>
          <w:szCs w:val="24"/>
        </w:rPr>
      </w:pPr>
      <w:r>
        <w:rPr>
          <w:sz w:val="24"/>
          <w:szCs w:val="24"/>
        </w:rPr>
        <w:t xml:space="preserve">          3)________________________________</w:t>
      </w:r>
    </w:p>
    <w:p w:rsidR="00676813" w:rsidRDefault="00676813" w:rsidP="00676813">
      <w:pPr>
        <w:ind w:left="-180" w:right="-82"/>
        <w:jc w:val="both"/>
        <w:rPr>
          <w:sz w:val="24"/>
          <w:szCs w:val="24"/>
        </w:rPr>
      </w:pPr>
      <w:r>
        <w:rPr>
          <w:sz w:val="24"/>
          <w:szCs w:val="24"/>
        </w:rPr>
        <w:t xml:space="preserve">          4)________________________________</w:t>
      </w:r>
    </w:p>
    <w:p w:rsidR="00676813" w:rsidRDefault="00676813" w:rsidP="00676813">
      <w:pPr>
        <w:ind w:left="-180" w:right="-82"/>
        <w:jc w:val="both"/>
        <w:rPr>
          <w:sz w:val="24"/>
          <w:szCs w:val="24"/>
        </w:rPr>
      </w:pPr>
      <w:r>
        <w:rPr>
          <w:sz w:val="24"/>
          <w:szCs w:val="24"/>
        </w:rPr>
        <w:t xml:space="preserve">          5)________________________________</w:t>
      </w:r>
    </w:p>
    <w:p w:rsidR="00676813" w:rsidRDefault="00676813" w:rsidP="00676813">
      <w:pPr>
        <w:ind w:left="-180" w:right="-82"/>
        <w:jc w:val="both"/>
        <w:rPr>
          <w:sz w:val="24"/>
          <w:szCs w:val="24"/>
        </w:rPr>
      </w:pPr>
      <w:r>
        <w:rPr>
          <w:sz w:val="24"/>
          <w:szCs w:val="24"/>
        </w:rPr>
        <w:t xml:space="preserve">          6)________________________________</w:t>
      </w:r>
    </w:p>
    <w:p w:rsidR="00676813" w:rsidRDefault="00676813" w:rsidP="00676813">
      <w:pPr>
        <w:ind w:left="-180" w:right="-82"/>
        <w:jc w:val="both"/>
        <w:rPr>
          <w:sz w:val="24"/>
          <w:szCs w:val="24"/>
        </w:rPr>
      </w:pPr>
      <w:r>
        <w:rPr>
          <w:sz w:val="24"/>
          <w:szCs w:val="24"/>
        </w:rPr>
        <w:t xml:space="preserve">          7)________________________________</w:t>
      </w:r>
    </w:p>
    <w:p w:rsidR="00676813" w:rsidRDefault="00676813" w:rsidP="00676813">
      <w:pPr>
        <w:ind w:left="-180" w:right="-82"/>
        <w:jc w:val="both"/>
        <w:rPr>
          <w:sz w:val="24"/>
          <w:szCs w:val="24"/>
        </w:rPr>
      </w:pPr>
      <w:r>
        <w:rPr>
          <w:sz w:val="24"/>
          <w:szCs w:val="24"/>
        </w:rPr>
        <w:t xml:space="preserve">          8)________________________________</w:t>
      </w:r>
    </w:p>
    <w:p w:rsidR="00676813" w:rsidRDefault="00676813" w:rsidP="00676813">
      <w:pPr>
        <w:ind w:left="-180" w:right="-82"/>
        <w:jc w:val="both"/>
        <w:rPr>
          <w:sz w:val="24"/>
          <w:szCs w:val="24"/>
        </w:rPr>
      </w:pPr>
      <w:r>
        <w:rPr>
          <w:sz w:val="24"/>
          <w:szCs w:val="24"/>
        </w:rPr>
        <w:t xml:space="preserve">          9)________________________________</w:t>
      </w:r>
    </w:p>
    <w:p w:rsidR="00676813" w:rsidRDefault="00676813" w:rsidP="00676813">
      <w:pPr>
        <w:ind w:left="-180" w:right="-82"/>
        <w:jc w:val="both"/>
        <w:rPr>
          <w:sz w:val="24"/>
          <w:szCs w:val="24"/>
        </w:rPr>
      </w:pPr>
      <w:r>
        <w:rPr>
          <w:sz w:val="24"/>
          <w:szCs w:val="24"/>
        </w:rPr>
        <w:t xml:space="preserve">         10)________________________________</w:t>
      </w:r>
    </w:p>
    <w:p w:rsidR="00676813" w:rsidRDefault="00676813" w:rsidP="00676813">
      <w:pPr>
        <w:jc w:val="both"/>
        <w:rPr>
          <w:rFonts w:ascii="Tms Rmn" w:hAnsi="Tms Rmn"/>
          <w:color w:val="FF0000"/>
          <w:sz w:val="24"/>
        </w:rPr>
      </w:pPr>
    </w:p>
    <w:p w:rsidR="00676813" w:rsidRDefault="00676813" w:rsidP="00676813">
      <w:pPr>
        <w:ind w:left="-180" w:right="-82"/>
        <w:jc w:val="both"/>
        <w:rPr>
          <w:color w:val="FF0000"/>
          <w:sz w:val="24"/>
          <w:szCs w:val="24"/>
        </w:rPr>
      </w:pPr>
    </w:p>
    <w:p w:rsidR="00676813" w:rsidRDefault="00676813" w:rsidP="00676813">
      <w:pPr>
        <w:jc w:val="both"/>
        <w:rPr>
          <w:sz w:val="24"/>
        </w:rPr>
      </w:pPr>
      <w:r>
        <w:rPr>
          <w:sz w:val="24"/>
          <w:szCs w:val="24"/>
        </w:rPr>
        <w:t xml:space="preserve">Per i seguenti allievi il Consiglio ritiene che, </w:t>
      </w:r>
      <w:r>
        <w:rPr>
          <w:b/>
          <w:sz w:val="24"/>
          <w:szCs w:val="24"/>
          <w:u w:val="single"/>
        </w:rPr>
        <w:t xml:space="preserve">dopo lo </w:t>
      </w:r>
      <w:proofErr w:type="gramStart"/>
      <w:r>
        <w:rPr>
          <w:b/>
          <w:sz w:val="24"/>
          <w:szCs w:val="24"/>
          <w:u w:val="single"/>
        </w:rPr>
        <w:t>scorporo</w:t>
      </w:r>
      <w:r>
        <w:rPr>
          <w:sz w:val="24"/>
          <w:szCs w:val="24"/>
        </w:rPr>
        <w:t>,  pur</w:t>
      </w:r>
      <w:proofErr w:type="gramEnd"/>
      <w:r>
        <w:rPr>
          <w:sz w:val="24"/>
          <w:szCs w:val="24"/>
        </w:rPr>
        <w:t xml:space="preserve"> non superando il suddetto tetto massimo di assenze consentite,  non sussistano sufficienti elementi di valutazione per procedere allo scrutinio:</w:t>
      </w:r>
    </w:p>
    <w:p w:rsidR="00676813" w:rsidRDefault="00676813" w:rsidP="00676813">
      <w:pPr>
        <w:rPr>
          <w:sz w:val="24"/>
        </w:rPr>
      </w:pPr>
    </w:p>
    <w:p w:rsidR="00676813" w:rsidRDefault="00676813" w:rsidP="00676813">
      <w:pPr>
        <w:rPr>
          <w:sz w:val="24"/>
        </w:rPr>
      </w:pPr>
      <w:r>
        <w:rPr>
          <w:sz w:val="24"/>
        </w:rPr>
        <w:t>1)</w:t>
      </w:r>
      <w:r>
        <w:rPr>
          <w:sz w:val="24"/>
        </w:rPr>
        <w:tab/>
        <w:t>_________________________________</w:t>
      </w:r>
    </w:p>
    <w:p w:rsidR="00676813" w:rsidRDefault="00676813" w:rsidP="00676813">
      <w:pPr>
        <w:rPr>
          <w:sz w:val="24"/>
        </w:rPr>
      </w:pPr>
      <w:r>
        <w:rPr>
          <w:sz w:val="24"/>
        </w:rPr>
        <w:t>2)</w:t>
      </w:r>
      <w:r>
        <w:rPr>
          <w:sz w:val="24"/>
        </w:rPr>
        <w:tab/>
        <w:t>_________________________________</w:t>
      </w:r>
    </w:p>
    <w:p w:rsidR="00676813" w:rsidRDefault="00676813" w:rsidP="00676813">
      <w:pPr>
        <w:rPr>
          <w:sz w:val="24"/>
        </w:rPr>
      </w:pPr>
      <w:r>
        <w:rPr>
          <w:sz w:val="24"/>
        </w:rPr>
        <w:t>3)</w:t>
      </w:r>
      <w:r>
        <w:rPr>
          <w:sz w:val="24"/>
        </w:rPr>
        <w:tab/>
        <w:t>__________________________________</w:t>
      </w:r>
    </w:p>
    <w:p w:rsidR="00676813" w:rsidRDefault="00676813" w:rsidP="00676813">
      <w:pPr>
        <w:rPr>
          <w:sz w:val="24"/>
        </w:rPr>
      </w:pPr>
      <w:r>
        <w:rPr>
          <w:sz w:val="24"/>
        </w:rPr>
        <w:t>4)</w:t>
      </w:r>
      <w:r>
        <w:rPr>
          <w:sz w:val="24"/>
        </w:rPr>
        <w:tab/>
        <w:t>_________________________________</w:t>
      </w:r>
    </w:p>
    <w:p w:rsidR="00676813" w:rsidRDefault="00676813" w:rsidP="00676813">
      <w:pPr>
        <w:rPr>
          <w:sz w:val="24"/>
        </w:rPr>
      </w:pPr>
      <w:r>
        <w:rPr>
          <w:sz w:val="24"/>
        </w:rPr>
        <w:t>5)</w:t>
      </w:r>
      <w:r>
        <w:rPr>
          <w:sz w:val="24"/>
        </w:rPr>
        <w:tab/>
        <w:t>_________________________________</w:t>
      </w:r>
    </w:p>
    <w:p w:rsidR="00676813" w:rsidRDefault="00676813" w:rsidP="00676813">
      <w:pPr>
        <w:ind w:left="-180" w:right="-82"/>
        <w:jc w:val="both"/>
        <w:rPr>
          <w:color w:val="FF0000"/>
          <w:sz w:val="24"/>
          <w:szCs w:val="24"/>
        </w:rPr>
      </w:pPr>
      <w:r>
        <w:rPr>
          <w:sz w:val="24"/>
        </w:rPr>
        <w:t xml:space="preserve">   6)</w:t>
      </w:r>
      <w:r>
        <w:rPr>
          <w:sz w:val="24"/>
        </w:rPr>
        <w:tab/>
        <w:t>__________________________________</w:t>
      </w:r>
    </w:p>
    <w:p w:rsidR="00676813" w:rsidRDefault="00676813" w:rsidP="00676813">
      <w:pPr>
        <w:ind w:right="-82"/>
        <w:jc w:val="both"/>
        <w:rPr>
          <w:color w:val="FF0000"/>
          <w:sz w:val="24"/>
          <w:szCs w:val="24"/>
        </w:rPr>
      </w:pPr>
    </w:p>
    <w:p w:rsidR="00676813" w:rsidRDefault="00676813" w:rsidP="00676813">
      <w:pPr>
        <w:ind w:left="-180" w:right="-82"/>
        <w:jc w:val="both"/>
        <w:rPr>
          <w:sz w:val="24"/>
          <w:szCs w:val="24"/>
        </w:rPr>
      </w:pPr>
      <w:r>
        <w:rPr>
          <w:sz w:val="24"/>
          <w:szCs w:val="24"/>
        </w:rPr>
        <w:t xml:space="preserve">Per i seguenti allievi che, anche </w:t>
      </w:r>
      <w:r>
        <w:rPr>
          <w:b/>
          <w:sz w:val="24"/>
          <w:szCs w:val="24"/>
          <w:u w:val="single"/>
        </w:rPr>
        <w:t>dopo lo scorporo</w:t>
      </w:r>
      <w:r>
        <w:rPr>
          <w:sz w:val="24"/>
          <w:szCs w:val="24"/>
        </w:rPr>
        <w:t xml:space="preserve">, </w:t>
      </w:r>
      <w:r>
        <w:rPr>
          <w:b/>
          <w:sz w:val="24"/>
          <w:szCs w:val="24"/>
        </w:rPr>
        <w:t>superano</w:t>
      </w:r>
      <w:r>
        <w:rPr>
          <w:sz w:val="24"/>
          <w:szCs w:val="24"/>
        </w:rPr>
        <w:t xml:space="preserve"> il tetto massimo di assenze </w:t>
      </w:r>
      <w:proofErr w:type="gramStart"/>
      <w:r>
        <w:rPr>
          <w:sz w:val="24"/>
          <w:szCs w:val="24"/>
        </w:rPr>
        <w:t>consentito,  il</w:t>
      </w:r>
      <w:proofErr w:type="gramEnd"/>
      <w:r>
        <w:rPr>
          <w:sz w:val="24"/>
          <w:szCs w:val="24"/>
        </w:rPr>
        <w:t xml:space="preserve"> Consiglio non  procede allo scrutinio:</w:t>
      </w:r>
    </w:p>
    <w:p w:rsidR="00676813" w:rsidRDefault="00676813" w:rsidP="00676813">
      <w:pPr>
        <w:ind w:left="-180" w:right="-82"/>
        <w:jc w:val="both"/>
        <w:rPr>
          <w:sz w:val="24"/>
          <w:szCs w:val="24"/>
        </w:rPr>
      </w:pPr>
    </w:p>
    <w:p w:rsidR="00676813" w:rsidRDefault="00676813" w:rsidP="00676813">
      <w:pPr>
        <w:ind w:left="-180" w:right="-82"/>
        <w:jc w:val="both"/>
        <w:rPr>
          <w:sz w:val="24"/>
          <w:szCs w:val="24"/>
        </w:rPr>
      </w:pPr>
      <w:r>
        <w:rPr>
          <w:sz w:val="24"/>
        </w:rPr>
        <w:t xml:space="preserve">          1</w:t>
      </w:r>
      <w:r>
        <w:rPr>
          <w:sz w:val="24"/>
          <w:szCs w:val="24"/>
        </w:rPr>
        <w:t>)________________________________</w:t>
      </w:r>
    </w:p>
    <w:p w:rsidR="00676813" w:rsidRDefault="00676813" w:rsidP="00676813">
      <w:pPr>
        <w:ind w:left="-180" w:right="-82"/>
        <w:jc w:val="both"/>
        <w:rPr>
          <w:sz w:val="24"/>
          <w:szCs w:val="24"/>
        </w:rPr>
      </w:pPr>
      <w:r>
        <w:rPr>
          <w:sz w:val="24"/>
          <w:szCs w:val="24"/>
        </w:rPr>
        <w:t xml:space="preserve">          2)________________________________</w:t>
      </w:r>
    </w:p>
    <w:p w:rsidR="00676813" w:rsidRDefault="00676813" w:rsidP="00676813">
      <w:pPr>
        <w:ind w:left="-180" w:right="-82"/>
        <w:jc w:val="both"/>
        <w:rPr>
          <w:sz w:val="24"/>
          <w:szCs w:val="24"/>
        </w:rPr>
      </w:pPr>
      <w:r>
        <w:rPr>
          <w:sz w:val="24"/>
          <w:szCs w:val="24"/>
        </w:rPr>
        <w:t xml:space="preserve">          3)________________________________</w:t>
      </w:r>
    </w:p>
    <w:p w:rsidR="00676813" w:rsidRDefault="00676813" w:rsidP="00676813">
      <w:pPr>
        <w:ind w:left="-180" w:right="-82"/>
        <w:jc w:val="both"/>
        <w:rPr>
          <w:sz w:val="24"/>
          <w:szCs w:val="24"/>
        </w:rPr>
      </w:pPr>
      <w:r>
        <w:rPr>
          <w:sz w:val="24"/>
          <w:szCs w:val="24"/>
        </w:rPr>
        <w:t xml:space="preserve">          4)________________________________</w:t>
      </w:r>
    </w:p>
    <w:p w:rsidR="00676813" w:rsidRDefault="00676813" w:rsidP="00676813">
      <w:pPr>
        <w:ind w:left="-180" w:right="-82"/>
        <w:jc w:val="both"/>
        <w:rPr>
          <w:sz w:val="24"/>
          <w:szCs w:val="24"/>
        </w:rPr>
      </w:pPr>
      <w:r>
        <w:rPr>
          <w:sz w:val="24"/>
          <w:szCs w:val="24"/>
        </w:rPr>
        <w:t xml:space="preserve">          5)________________________________</w:t>
      </w:r>
    </w:p>
    <w:p w:rsidR="00676813" w:rsidRDefault="00676813" w:rsidP="00676813">
      <w:pPr>
        <w:ind w:left="-180" w:right="-82"/>
        <w:jc w:val="both"/>
        <w:rPr>
          <w:sz w:val="24"/>
          <w:szCs w:val="24"/>
        </w:rPr>
      </w:pPr>
      <w:r>
        <w:rPr>
          <w:sz w:val="24"/>
          <w:szCs w:val="24"/>
        </w:rPr>
        <w:t xml:space="preserve">          6)________________________________</w:t>
      </w:r>
    </w:p>
    <w:p w:rsidR="00676813" w:rsidRDefault="00676813" w:rsidP="00676813">
      <w:pPr>
        <w:ind w:left="-180" w:right="-82"/>
        <w:jc w:val="both"/>
        <w:rPr>
          <w:sz w:val="24"/>
          <w:szCs w:val="24"/>
        </w:rPr>
      </w:pPr>
      <w:r>
        <w:rPr>
          <w:sz w:val="24"/>
          <w:szCs w:val="24"/>
        </w:rPr>
        <w:t xml:space="preserve">          7)________________________________</w:t>
      </w:r>
    </w:p>
    <w:p w:rsidR="00676813" w:rsidRDefault="00676813" w:rsidP="00676813">
      <w:pPr>
        <w:ind w:left="-180" w:right="-82"/>
        <w:jc w:val="both"/>
        <w:rPr>
          <w:sz w:val="24"/>
          <w:szCs w:val="24"/>
        </w:rPr>
      </w:pPr>
      <w:r>
        <w:rPr>
          <w:sz w:val="24"/>
          <w:szCs w:val="24"/>
        </w:rPr>
        <w:t xml:space="preserve">          8)________________________________</w:t>
      </w:r>
    </w:p>
    <w:p w:rsidR="00676813" w:rsidRDefault="00676813" w:rsidP="00676813">
      <w:pPr>
        <w:ind w:left="-180" w:right="-82"/>
        <w:jc w:val="both"/>
        <w:rPr>
          <w:sz w:val="24"/>
        </w:rPr>
      </w:pPr>
      <w:r>
        <w:rPr>
          <w:sz w:val="24"/>
          <w:szCs w:val="24"/>
        </w:rPr>
        <w:t xml:space="preserve">          </w:t>
      </w:r>
    </w:p>
    <w:p w:rsidR="00676813" w:rsidRDefault="00676813" w:rsidP="00676813">
      <w:pPr>
        <w:jc w:val="both"/>
        <w:rPr>
          <w:sz w:val="24"/>
        </w:rPr>
      </w:pPr>
      <w:r>
        <w:rPr>
          <w:sz w:val="24"/>
        </w:rPr>
        <w:t xml:space="preserve">Per i seguenti allievi </w:t>
      </w:r>
      <w:proofErr w:type="gramStart"/>
      <w:r>
        <w:rPr>
          <w:sz w:val="24"/>
        </w:rPr>
        <w:t>che ,</w:t>
      </w:r>
      <w:proofErr w:type="gramEnd"/>
      <w:r>
        <w:rPr>
          <w:sz w:val="24"/>
        </w:rPr>
        <w:t xml:space="preserve"> superando il tetto massimo di assenze consentito, non hanno prodotto alcuna documentazione giustificativa che consenta lo scorporo di </w:t>
      </w:r>
      <w:r>
        <w:rPr>
          <w:sz w:val="24"/>
          <w:szCs w:val="24"/>
        </w:rPr>
        <w:t>eventuali assenze che rientrino nelle tipologie per cui il Coll</w:t>
      </w:r>
      <w:r w:rsidR="003424B1">
        <w:rPr>
          <w:sz w:val="24"/>
          <w:szCs w:val="24"/>
        </w:rPr>
        <w:t>egio docenti nella seduta del 14/09/2018, verbale n. 333</w:t>
      </w:r>
      <w:r>
        <w:rPr>
          <w:sz w:val="24"/>
          <w:szCs w:val="24"/>
        </w:rPr>
        <w:t xml:space="preserve">  il Consiglio non procede allo scrutinio:</w:t>
      </w:r>
    </w:p>
    <w:p w:rsidR="00676813" w:rsidRDefault="00676813" w:rsidP="00676813">
      <w:pPr>
        <w:rPr>
          <w:sz w:val="24"/>
        </w:rPr>
      </w:pPr>
    </w:p>
    <w:p w:rsidR="00676813" w:rsidRDefault="00676813" w:rsidP="00676813">
      <w:pPr>
        <w:ind w:left="-180" w:right="-82"/>
        <w:jc w:val="both"/>
        <w:rPr>
          <w:sz w:val="24"/>
          <w:szCs w:val="24"/>
        </w:rPr>
      </w:pPr>
      <w:r>
        <w:rPr>
          <w:sz w:val="24"/>
        </w:rPr>
        <w:t xml:space="preserve">          1</w:t>
      </w:r>
      <w:r>
        <w:rPr>
          <w:sz w:val="24"/>
          <w:szCs w:val="24"/>
        </w:rPr>
        <w:t>)________________________________</w:t>
      </w:r>
    </w:p>
    <w:p w:rsidR="00676813" w:rsidRDefault="00676813" w:rsidP="00676813">
      <w:pPr>
        <w:ind w:left="-180" w:right="-82"/>
        <w:jc w:val="both"/>
        <w:rPr>
          <w:sz w:val="24"/>
          <w:szCs w:val="24"/>
        </w:rPr>
      </w:pPr>
      <w:r>
        <w:rPr>
          <w:sz w:val="24"/>
          <w:szCs w:val="24"/>
        </w:rPr>
        <w:t xml:space="preserve">          2)________________________________</w:t>
      </w:r>
    </w:p>
    <w:p w:rsidR="00676813" w:rsidRDefault="00676813" w:rsidP="00676813">
      <w:pPr>
        <w:ind w:left="-180" w:right="-82"/>
        <w:jc w:val="both"/>
        <w:rPr>
          <w:sz w:val="24"/>
          <w:szCs w:val="24"/>
        </w:rPr>
      </w:pPr>
      <w:r>
        <w:rPr>
          <w:sz w:val="24"/>
          <w:szCs w:val="24"/>
        </w:rPr>
        <w:t xml:space="preserve">          3)________________________________</w:t>
      </w:r>
    </w:p>
    <w:p w:rsidR="00676813" w:rsidRDefault="00676813" w:rsidP="00676813">
      <w:pPr>
        <w:ind w:left="-180" w:right="-82"/>
        <w:jc w:val="both"/>
        <w:rPr>
          <w:sz w:val="24"/>
          <w:szCs w:val="24"/>
        </w:rPr>
      </w:pPr>
      <w:r>
        <w:rPr>
          <w:sz w:val="24"/>
          <w:szCs w:val="24"/>
        </w:rPr>
        <w:t xml:space="preserve">          4)________________________________</w:t>
      </w:r>
    </w:p>
    <w:p w:rsidR="00676813" w:rsidRDefault="00676813" w:rsidP="00676813">
      <w:pPr>
        <w:ind w:left="-180" w:right="-82"/>
        <w:jc w:val="both"/>
        <w:rPr>
          <w:sz w:val="24"/>
          <w:szCs w:val="24"/>
        </w:rPr>
      </w:pPr>
      <w:r>
        <w:rPr>
          <w:sz w:val="24"/>
          <w:szCs w:val="24"/>
        </w:rPr>
        <w:t xml:space="preserve">          </w:t>
      </w:r>
    </w:p>
    <w:p w:rsidR="00152C32" w:rsidRPr="00461845" w:rsidRDefault="00152C32" w:rsidP="00152C32">
      <w:pPr>
        <w:jc w:val="both"/>
        <w:rPr>
          <w:color w:val="FF0000"/>
          <w:sz w:val="24"/>
        </w:rPr>
      </w:pPr>
    </w:p>
    <w:p w:rsidR="003424B1" w:rsidRDefault="003424B1" w:rsidP="003424B1">
      <w:pPr>
        <w:jc w:val="both"/>
        <w:rPr>
          <w:sz w:val="24"/>
        </w:rPr>
      </w:pPr>
    </w:p>
    <w:p w:rsidR="003424B1" w:rsidRDefault="003424B1" w:rsidP="003424B1">
      <w:pPr>
        <w:jc w:val="both"/>
        <w:rPr>
          <w:sz w:val="24"/>
        </w:rPr>
      </w:pPr>
    </w:p>
    <w:p w:rsidR="003424B1" w:rsidRPr="00F77316" w:rsidRDefault="003424B1" w:rsidP="003424B1">
      <w:pPr>
        <w:jc w:val="both"/>
        <w:rPr>
          <w:rFonts w:ascii="Tms Rmn" w:hAnsi="Tms Rmn"/>
          <w:b/>
          <w:sz w:val="24"/>
        </w:rPr>
      </w:pPr>
      <w:r w:rsidRPr="00F77316">
        <w:rPr>
          <w:b/>
          <w:sz w:val="24"/>
          <w:szCs w:val="24"/>
        </w:rPr>
        <w:t>Verifica finale PEI / PDP per gli allievi con BES</w:t>
      </w:r>
    </w:p>
    <w:p w:rsidR="003424B1" w:rsidRPr="00F77316" w:rsidRDefault="003424B1" w:rsidP="003424B1">
      <w:pPr>
        <w:autoSpaceDE w:val="0"/>
        <w:autoSpaceDN w:val="0"/>
        <w:adjustRightInd w:val="0"/>
        <w:spacing w:after="160" w:line="256" w:lineRule="auto"/>
        <w:jc w:val="both"/>
        <w:rPr>
          <w:rFonts w:eastAsia="Calibri"/>
          <w:sz w:val="24"/>
          <w:szCs w:val="24"/>
        </w:rPr>
      </w:pPr>
      <w:r w:rsidRPr="00F77316">
        <w:rPr>
          <w:rFonts w:eastAsia="Calibri"/>
          <w:noProof/>
          <w:sz w:val="24"/>
          <w:szCs w:val="24"/>
        </w:rPr>
        <w:pict>
          <v:rect id="_x0000_s1036" style="position:absolute;left:0;text-align:left;margin-left:-24.1pt;margin-top:2.15pt;width:17pt;height:17pt;z-index:5"/>
        </w:pict>
      </w:r>
      <w:r w:rsidRPr="00F77316">
        <w:rPr>
          <w:rFonts w:eastAsia="Calibri"/>
          <w:sz w:val="24"/>
          <w:szCs w:val="24"/>
        </w:rPr>
        <w:t xml:space="preserve">In riferimento al percorso educativo-didattico per gli alunni con </w:t>
      </w:r>
      <w:proofErr w:type="gramStart"/>
      <w:r w:rsidRPr="00F77316">
        <w:rPr>
          <w:rFonts w:eastAsia="Calibri"/>
          <w:sz w:val="24"/>
          <w:szCs w:val="24"/>
        </w:rPr>
        <w:t>BES,  il</w:t>
      </w:r>
      <w:proofErr w:type="gramEnd"/>
      <w:r w:rsidRPr="00F77316">
        <w:rPr>
          <w:rFonts w:eastAsia="Calibri"/>
          <w:sz w:val="24"/>
          <w:szCs w:val="24"/>
        </w:rPr>
        <w:t xml:space="preserve"> </w:t>
      </w:r>
      <w:proofErr w:type="spellStart"/>
      <w:r w:rsidRPr="00F77316">
        <w:rPr>
          <w:rFonts w:eastAsia="Calibri"/>
          <w:sz w:val="24"/>
          <w:szCs w:val="24"/>
        </w:rPr>
        <w:t>C.d.C</w:t>
      </w:r>
      <w:proofErr w:type="spellEnd"/>
      <w:r w:rsidRPr="00F77316">
        <w:rPr>
          <w:rFonts w:eastAsia="Calibri"/>
          <w:sz w:val="24"/>
          <w:szCs w:val="24"/>
        </w:rPr>
        <w:t xml:space="preserve"> procede alla verifica finale del PEI/PDP e alla  stesura della relativa relazione finale. Tale r</w:t>
      </w:r>
      <w:r>
        <w:rPr>
          <w:rFonts w:eastAsia="Calibri"/>
          <w:sz w:val="24"/>
          <w:szCs w:val="24"/>
        </w:rPr>
        <w:t xml:space="preserve">elazione viene redatta e </w:t>
      </w:r>
      <w:r w:rsidRPr="00F77316">
        <w:rPr>
          <w:rFonts w:eastAsia="Calibri"/>
          <w:sz w:val="24"/>
          <w:szCs w:val="24"/>
        </w:rPr>
        <w:t xml:space="preserve">sottoscritta dal </w:t>
      </w:r>
      <w:proofErr w:type="spellStart"/>
      <w:r w:rsidRPr="00F77316">
        <w:rPr>
          <w:rFonts w:eastAsia="Calibri"/>
          <w:sz w:val="24"/>
          <w:szCs w:val="24"/>
        </w:rPr>
        <w:t>C.d.C</w:t>
      </w:r>
      <w:proofErr w:type="spellEnd"/>
      <w:r w:rsidRPr="00F77316">
        <w:rPr>
          <w:rFonts w:eastAsia="Calibri"/>
          <w:sz w:val="24"/>
          <w:szCs w:val="24"/>
        </w:rPr>
        <w:t xml:space="preserve"> </w:t>
      </w:r>
      <w:r w:rsidRPr="00F77316">
        <w:rPr>
          <w:sz w:val="24"/>
          <w:szCs w:val="24"/>
        </w:rPr>
        <w:t xml:space="preserve">in duplice </w:t>
      </w:r>
      <w:proofErr w:type="gramStart"/>
      <w:r w:rsidRPr="00F77316">
        <w:rPr>
          <w:sz w:val="24"/>
          <w:szCs w:val="24"/>
        </w:rPr>
        <w:t>copia:  una</w:t>
      </w:r>
      <w:proofErr w:type="gramEnd"/>
      <w:r w:rsidRPr="00F77316">
        <w:rPr>
          <w:sz w:val="24"/>
          <w:szCs w:val="24"/>
        </w:rPr>
        <w:t xml:space="preserve"> copia andrà allegata al presente verbale;  l’altra copia sarà consegnata dal coordinatore di classe presso l’ufficio della segreteria didattica dell’ Istituto ISISS “G.B. Novelli” per essere acclusa al fascicolo personale di ciascun allievo interessato.</w:t>
      </w:r>
    </w:p>
    <w:p w:rsidR="003424B1" w:rsidRDefault="003424B1" w:rsidP="003424B1">
      <w:pPr>
        <w:jc w:val="both"/>
        <w:rPr>
          <w:sz w:val="24"/>
        </w:rPr>
      </w:pPr>
    </w:p>
    <w:p w:rsidR="003424B1" w:rsidRDefault="003424B1" w:rsidP="003424B1">
      <w:pPr>
        <w:jc w:val="both"/>
        <w:rPr>
          <w:sz w:val="24"/>
        </w:rPr>
      </w:pPr>
      <w:r>
        <w:rPr>
          <w:noProof/>
          <w:sz w:val="24"/>
        </w:rPr>
        <w:pict>
          <v:rect id="_x0000_s1037" style="position:absolute;left:0;text-align:left;margin-left:-17.35pt;margin-top:.3pt;width:17pt;height:17pt;z-index:6"/>
        </w:pict>
      </w:r>
      <w:r>
        <w:rPr>
          <w:sz w:val="24"/>
        </w:rPr>
        <w:t xml:space="preserve">   Nella classe non sono presenti alunni con Bisogni Educativi Speciali (BES)</w:t>
      </w:r>
    </w:p>
    <w:p w:rsidR="003424B1" w:rsidRDefault="003424B1" w:rsidP="003424B1">
      <w:pPr>
        <w:jc w:val="both"/>
        <w:rPr>
          <w:sz w:val="24"/>
        </w:rPr>
      </w:pPr>
    </w:p>
    <w:p w:rsidR="003424B1" w:rsidRDefault="003424B1" w:rsidP="00D95ABF">
      <w:pPr>
        <w:jc w:val="both"/>
        <w:rPr>
          <w:sz w:val="24"/>
        </w:rPr>
      </w:pPr>
    </w:p>
    <w:p w:rsidR="003424B1" w:rsidRDefault="003424B1" w:rsidP="00D95ABF">
      <w:pPr>
        <w:jc w:val="both"/>
        <w:rPr>
          <w:sz w:val="24"/>
        </w:rPr>
      </w:pPr>
    </w:p>
    <w:p w:rsidR="003424B1" w:rsidRDefault="003424B1" w:rsidP="00D95ABF">
      <w:pPr>
        <w:jc w:val="both"/>
        <w:rPr>
          <w:sz w:val="24"/>
        </w:rPr>
      </w:pPr>
    </w:p>
    <w:p w:rsidR="003424B1" w:rsidRDefault="003424B1" w:rsidP="00D95ABF">
      <w:pPr>
        <w:jc w:val="both"/>
        <w:rPr>
          <w:sz w:val="24"/>
        </w:rPr>
      </w:pPr>
    </w:p>
    <w:p w:rsidR="003424B1" w:rsidRDefault="003424B1" w:rsidP="00D95ABF">
      <w:pPr>
        <w:jc w:val="both"/>
        <w:rPr>
          <w:sz w:val="24"/>
        </w:rPr>
      </w:pPr>
    </w:p>
    <w:p w:rsidR="00676813" w:rsidRPr="00661AD1" w:rsidRDefault="00676813" w:rsidP="00676813">
      <w:pPr>
        <w:jc w:val="both"/>
        <w:rPr>
          <w:b/>
          <w:sz w:val="24"/>
        </w:rPr>
      </w:pPr>
      <w:r w:rsidRPr="00661AD1">
        <w:rPr>
          <w:b/>
          <w:sz w:val="24"/>
        </w:rPr>
        <w:t>Analisi della ricaduta nel curriculare di attività progettuali PON</w:t>
      </w:r>
    </w:p>
    <w:p w:rsidR="00676813" w:rsidRDefault="00676813" w:rsidP="00676813">
      <w:pPr>
        <w:jc w:val="both"/>
        <w:rPr>
          <w:sz w:val="24"/>
        </w:rPr>
      </w:pPr>
      <w:r>
        <w:rPr>
          <w:noProof/>
          <w:sz w:val="24"/>
          <w:szCs w:val="24"/>
        </w:rPr>
        <w:pict>
          <v:rect id="_x0000_s1034" style="position:absolute;left:0;text-align:left;margin-left:-32.9pt;margin-top:13.6pt;width:17pt;height:17pt;z-index:3"/>
        </w:pict>
      </w:r>
    </w:p>
    <w:p w:rsidR="0040751C" w:rsidRDefault="00676813" w:rsidP="00676813">
      <w:pPr>
        <w:widowControl w:val="0"/>
        <w:jc w:val="both"/>
        <w:rPr>
          <w:sz w:val="24"/>
          <w:szCs w:val="24"/>
        </w:rPr>
      </w:pPr>
      <w:bookmarkStart w:id="1" w:name="_Hlk9770825"/>
      <w:r w:rsidRPr="00A75DFA">
        <w:rPr>
          <w:sz w:val="24"/>
          <w:szCs w:val="24"/>
        </w:rPr>
        <w:t xml:space="preserve">Il Presidente ricorda che l’ISISS “G. B. Novelli” di Marcianise ha beneficiato </w:t>
      </w:r>
      <w:r w:rsidR="0040751C">
        <w:rPr>
          <w:sz w:val="24"/>
          <w:szCs w:val="24"/>
        </w:rPr>
        <w:t>nel corrente anno scolastico dei finanziamenti relativi</w:t>
      </w:r>
      <w:r w:rsidRPr="00A75DFA">
        <w:rPr>
          <w:sz w:val="24"/>
          <w:szCs w:val="24"/>
        </w:rPr>
        <w:t xml:space="preserve"> a</w:t>
      </w:r>
      <w:r w:rsidR="0040751C">
        <w:rPr>
          <w:sz w:val="24"/>
          <w:szCs w:val="24"/>
        </w:rPr>
        <w:t>i Progetti PON di cui a</w:t>
      </w:r>
      <w:r w:rsidR="009F1FE7">
        <w:rPr>
          <w:sz w:val="24"/>
          <w:szCs w:val="24"/>
        </w:rPr>
        <w:t>g</w:t>
      </w:r>
      <w:r w:rsidR="0040751C">
        <w:rPr>
          <w:sz w:val="24"/>
          <w:szCs w:val="24"/>
        </w:rPr>
        <w:t>li Avvisi:</w:t>
      </w:r>
    </w:p>
    <w:p w:rsidR="0040751C" w:rsidRPr="009F1FE7" w:rsidRDefault="0040751C" w:rsidP="009F1FE7">
      <w:pPr>
        <w:numPr>
          <w:ilvl w:val="0"/>
          <w:numId w:val="43"/>
        </w:numPr>
        <w:autoSpaceDE w:val="0"/>
        <w:autoSpaceDN w:val="0"/>
        <w:adjustRightInd w:val="0"/>
        <w:rPr>
          <w:sz w:val="22"/>
          <w:szCs w:val="22"/>
        </w:rPr>
      </w:pPr>
      <w:proofErr w:type="gramStart"/>
      <w:r w:rsidRPr="0040751C">
        <w:rPr>
          <w:bCs/>
          <w:sz w:val="22"/>
          <w:szCs w:val="22"/>
          <w:lang w:eastAsia="en-US"/>
        </w:rPr>
        <w:t>prot</w:t>
      </w:r>
      <w:proofErr w:type="gramEnd"/>
      <w:r w:rsidRPr="0040751C">
        <w:rPr>
          <w:bCs/>
          <w:sz w:val="22"/>
          <w:szCs w:val="22"/>
          <w:lang w:eastAsia="en-US"/>
        </w:rPr>
        <w:t>.</w:t>
      </w:r>
      <w:r w:rsidRPr="0040751C">
        <w:rPr>
          <w:bCs/>
          <w:sz w:val="22"/>
          <w:szCs w:val="22"/>
          <w:u w:val="single"/>
          <w:lang w:eastAsia="en-US"/>
        </w:rPr>
        <w:t xml:space="preserve"> </w:t>
      </w:r>
      <w:r w:rsidRPr="0040751C">
        <w:rPr>
          <w:bCs/>
          <w:sz w:val="22"/>
          <w:szCs w:val="22"/>
        </w:rPr>
        <w:t>n. 1953 del 21/02/</w:t>
      </w:r>
      <w:proofErr w:type="gramStart"/>
      <w:r w:rsidRPr="0040751C">
        <w:rPr>
          <w:bCs/>
          <w:sz w:val="22"/>
          <w:szCs w:val="22"/>
        </w:rPr>
        <w:t>2017</w:t>
      </w:r>
      <w:r w:rsidR="00EB28BD" w:rsidRPr="009F1FE7">
        <w:rPr>
          <w:sz w:val="22"/>
          <w:szCs w:val="22"/>
        </w:rPr>
        <w:t xml:space="preserve">  “</w:t>
      </w:r>
      <w:proofErr w:type="gramEnd"/>
      <w:r w:rsidR="00EB28BD" w:rsidRPr="0040751C">
        <w:rPr>
          <w:sz w:val="22"/>
          <w:szCs w:val="22"/>
        </w:rPr>
        <w:t>Miglioramento delle competenze chiave degli allievi</w:t>
      </w:r>
      <w:r w:rsidR="00EB28BD" w:rsidRPr="009F1FE7">
        <w:rPr>
          <w:sz w:val="22"/>
          <w:szCs w:val="22"/>
        </w:rPr>
        <w:t>”</w:t>
      </w:r>
      <w:r w:rsidR="00EB28BD" w:rsidRPr="0040751C">
        <w:rPr>
          <w:sz w:val="22"/>
          <w:szCs w:val="22"/>
        </w:rPr>
        <w:t>.</w:t>
      </w:r>
    </w:p>
    <w:p w:rsidR="0040751C" w:rsidRPr="009F1FE7" w:rsidRDefault="00EB28BD" w:rsidP="009F1FE7">
      <w:pPr>
        <w:widowControl w:val="0"/>
        <w:numPr>
          <w:ilvl w:val="0"/>
          <w:numId w:val="43"/>
        </w:numPr>
        <w:jc w:val="both"/>
        <w:rPr>
          <w:bCs/>
          <w:sz w:val="24"/>
          <w:szCs w:val="24"/>
          <w:lang w:eastAsia="en-US"/>
        </w:rPr>
      </w:pPr>
      <w:proofErr w:type="gramStart"/>
      <w:r w:rsidRPr="009F1FE7">
        <w:rPr>
          <w:sz w:val="22"/>
          <w:szCs w:val="22"/>
        </w:rPr>
        <w:t>prot</w:t>
      </w:r>
      <w:proofErr w:type="gramEnd"/>
      <w:r w:rsidRPr="009F1FE7">
        <w:rPr>
          <w:sz w:val="22"/>
          <w:szCs w:val="22"/>
        </w:rPr>
        <w:t>. n. 4427 del 02/05/</w:t>
      </w:r>
      <w:proofErr w:type="gramStart"/>
      <w:r w:rsidRPr="009F1FE7">
        <w:rPr>
          <w:sz w:val="22"/>
          <w:szCs w:val="22"/>
        </w:rPr>
        <w:t xml:space="preserve">2017 </w:t>
      </w:r>
      <w:r w:rsidRPr="009F1FE7">
        <w:rPr>
          <w:iCs/>
          <w:sz w:val="22"/>
          <w:szCs w:val="22"/>
        </w:rPr>
        <w:t>”Potenziamento</w:t>
      </w:r>
      <w:proofErr w:type="gramEnd"/>
      <w:r w:rsidRPr="009F1FE7">
        <w:rPr>
          <w:sz w:val="22"/>
          <w:szCs w:val="22"/>
        </w:rPr>
        <w:t xml:space="preserve"> </w:t>
      </w:r>
      <w:r w:rsidRPr="009F1FE7">
        <w:rPr>
          <w:iCs/>
          <w:sz w:val="22"/>
          <w:szCs w:val="22"/>
        </w:rPr>
        <w:t>dell’educazione al patrimonio culturale, artistico, paesaggistico”</w:t>
      </w:r>
    </w:p>
    <w:p w:rsidR="0040751C" w:rsidRPr="009F1FE7" w:rsidRDefault="00EB28BD" w:rsidP="009F1FE7">
      <w:pPr>
        <w:widowControl w:val="0"/>
        <w:numPr>
          <w:ilvl w:val="0"/>
          <w:numId w:val="43"/>
        </w:numPr>
        <w:jc w:val="both"/>
        <w:rPr>
          <w:bCs/>
          <w:sz w:val="24"/>
          <w:szCs w:val="24"/>
          <w:lang w:eastAsia="en-US"/>
        </w:rPr>
      </w:pPr>
      <w:proofErr w:type="gramStart"/>
      <w:r w:rsidRPr="009F1FE7">
        <w:rPr>
          <w:bCs/>
          <w:sz w:val="24"/>
          <w:szCs w:val="24"/>
        </w:rPr>
        <w:t>prot</w:t>
      </w:r>
      <w:proofErr w:type="gramEnd"/>
      <w:r w:rsidRPr="009F1FE7">
        <w:rPr>
          <w:bCs/>
          <w:sz w:val="24"/>
          <w:szCs w:val="24"/>
        </w:rPr>
        <w:t>. n. 3781 del 05/04/2017 per il potenziamento dei percorsi di alternanza scuola-lavoro</w:t>
      </w:r>
    </w:p>
    <w:p w:rsidR="0040751C" w:rsidRPr="009F1FE7" w:rsidRDefault="00EB28BD" w:rsidP="009F1FE7">
      <w:pPr>
        <w:widowControl w:val="0"/>
        <w:numPr>
          <w:ilvl w:val="0"/>
          <w:numId w:val="43"/>
        </w:numPr>
        <w:jc w:val="both"/>
        <w:rPr>
          <w:bCs/>
          <w:sz w:val="24"/>
          <w:szCs w:val="24"/>
        </w:rPr>
      </w:pPr>
      <w:proofErr w:type="gramStart"/>
      <w:r w:rsidRPr="009F1FE7">
        <w:rPr>
          <w:bCs/>
          <w:sz w:val="24"/>
          <w:szCs w:val="24"/>
        </w:rPr>
        <w:t>prot</w:t>
      </w:r>
      <w:proofErr w:type="gramEnd"/>
      <w:r w:rsidRPr="009F1FE7">
        <w:rPr>
          <w:bCs/>
          <w:sz w:val="24"/>
          <w:szCs w:val="24"/>
        </w:rPr>
        <w:t>. n. 3504 del 31/03/2017 per il potenziamento della Cittadinanza europea</w:t>
      </w:r>
    </w:p>
    <w:p w:rsidR="00EB28BD" w:rsidRPr="00EB28BD" w:rsidRDefault="00EB28BD" w:rsidP="009F1FE7">
      <w:pPr>
        <w:numPr>
          <w:ilvl w:val="0"/>
          <w:numId w:val="43"/>
        </w:numPr>
        <w:autoSpaceDE w:val="0"/>
        <w:autoSpaceDN w:val="0"/>
        <w:adjustRightInd w:val="0"/>
        <w:rPr>
          <w:bCs/>
          <w:sz w:val="22"/>
          <w:szCs w:val="22"/>
          <w:u w:val="single"/>
        </w:rPr>
      </w:pPr>
      <w:proofErr w:type="gramStart"/>
      <w:r w:rsidRPr="009F1FE7">
        <w:rPr>
          <w:sz w:val="22"/>
          <w:szCs w:val="22"/>
        </w:rPr>
        <w:t>prot</w:t>
      </w:r>
      <w:proofErr w:type="gramEnd"/>
      <w:r w:rsidRPr="009F1FE7">
        <w:rPr>
          <w:sz w:val="22"/>
          <w:szCs w:val="22"/>
        </w:rPr>
        <w:t xml:space="preserve">. n. </w:t>
      </w:r>
      <w:r w:rsidRPr="00EB28BD">
        <w:rPr>
          <w:sz w:val="22"/>
          <w:szCs w:val="22"/>
        </w:rPr>
        <w:t>3340</w:t>
      </w:r>
      <w:r w:rsidRPr="00EB28BD">
        <w:rPr>
          <w:bCs/>
          <w:sz w:val="22"/>
          <w:szCs w:val="22"/>
        </w:rPr>
        <w:t xml:space="preserve"> del 23/03/2017</w:t>
      </w:r>
      <w:r w:rsidRPr="009F1FE7">
        <w:rPr>
          <w:bCs/>
          <w:sz w:val="22"/>
          <w:szCs w:val="22"/>
          <w:u w:val="single"/>
        </w:rPr>
        <w:t xml:space="preserve"> </w:t>
      </w:r>
      <w:r w:rsidRPr="00EB28BD">
        <w:rPr>
          <w:bCs/>
          <w:sz w:val="22"/>
          <w:szCs w:val="22"/>
        </w:rPr>
        <w:t>“</w:t>
      </w:r>
      <w:r w:rsidR="009F1FE7" w:rsidRPr="009F1FE7">
        <w:rPr>
          <w:bCs/>
          <w:sz w:val="22"/>
          <w:szCs w:val="22"/>
        </w:rPr>
        <w:t>Potenziamento delle competenze di cittadinanza globale”</w:t>
      </w:r>
    </w:p>
    <w:p w:rsidR="00EB28BD" w:rsidRPr="009F1FE7" w:rsidRDefault="009F1FE7" w:rsidP="009F1FE7">
      <w:pPr>
        <w:widowControl w:val="0"/>
        <w:numPr>
          <w:ilvl w:val="0"/>
          <w:numId w:val="43"/>
        </w:numPr>
        <w:jc w:val="both"/>
        <w:rPr>
          <w:rFonts w:eastAsia="Calibri"/>
          <w:sz w:val="24"/>
          <w:szCs w:val="24"/>
          <w:lang w:eastAsia="en-US"/>
        </w:rPr>
      </w:pPr>
      <w:proofErr w:type="gramStart"/>
      <w:r w:rsidRPr="009F1FE7">
        <w:rPr>
          <w:rFonts w:eastAsia="Calibri"/>
          <w:sz w:val="24"/>
          <w:szCs w:val="24"/>
          <w:lang w:eastAsia="en-US"/>
        </w:rPr>
        <w:t>prot</w:t>
      </w:r>
      <w:proofErr w:type="gramEnd"/>
      <w:r w:rsidRPr="009F1FE7">
        <w:rPr>
          <w:rFonts w:eastAsia="Calibri"/>
          <w:sz w:val="24"/>
          <w:szCs w:val="24"/>
          <w:lang w:eastAsia="en-US"/>
        </w:rPr>
        <w:t xml:space="preserve">. 2669 del 03/03/2017 per lo sviluppo del pensiero logico e computazionale e della creatività digitale e delle competenze di “cittadinanza digitale </w:t>
      </w:r>
    </w:p>
    <w:p w:rsidR="009F1FE7" w:rsidRPr="009F1FE7" w:rsidRDefault="009F1FE7" w:rsidP="009F1FE7">
      <w:pPr>
        <w:numPr>
          <w:ilvl w:val="0"/>
          <w:numId w:val="43"/>
        </w:numPr>
        <w:autoSpaceDE w:val="0"/>
        <w:autoSpaceDN w:val="0"/>
        <w:adjustRightInd w:val="0"/>
        <w:rPr>
          <w:bCs/>
          <w:sz w:val="24"/>
          <w:szCs w:val="24"/>
        </w:rPr>
      </w:pPr>
      <w:proofErr w:type="gramStart"/>
      <w:r w:rsidRPr="009F1FE7">
        <w:rPr>
          <w:bCs/>
          <w:sz w:val="24"/>
          <w:szCs w:val="24"/>
        </w:rPr>
        <w:t>prot</w:t>
      </w:r>
      <w:proofErr w:type="gramEnd"/>
      <w:r w:rsidRPr="009F1FE7">
        <w:rPr>
          <w:bCs/>
          <w:sz w:val="24"/>
          <w:szCs w:val="24"/>
        </w:rPr>
        <w:t xml:space="preserve">. n. 2999 del 13/03/2017 per orientamento formativo e </w:t>
      </w:r>
      <w:proofErr w:type="spellStart"/>
      <w:r w:rsidRPr="009F1FE7">
        <w:rPr>
          <w:bCs/>
          <w:sz w:val="24"/>
          <w:szCs w:val="24"/>
        </w:rPr>
        <w:t>ri</w:t>
      </w:r>
      <w:proofErr w:type="spellEnd"/>
      <w:r w:rsidRPr="009F1FE7">
        <w:rPr>
          <w:bCs/>
          <w:sz w:val="24"/>
          <w:szCs w:val="24"/>
        </w:rPr>
        <w:t>-orientamento</w:t>
      </w:r>
    </w:p>
    <w:p w:rsidR="009F1FE7" w:rsidRPr="009F1FE7" w:rsidRDefault="009F1FE7" w:rsidP="00676813">
      <w:pPr>
        <w:widowControl w:val="0"/>
        <w:jc w:val="both"/>
        <w:rPr>
          <w:bCs/>
          <w:sz w:val="24"/>
          <w:szCs w:val="24"/>
          <w:lang w:eastAsia="en-US"/>
        </w:rPr>
      </w:pPr>
    </w:p>
    <w:p w:rsidR="00676813" w:rsidRPr="00A75DFA" w:rsidRDefault="009F1FE7" w:rsidP="00676813">
      <w:pPr>
        <w:autoSpaceDE w:val="0"/>
        <w:autoSpaceDN w:val="0"/>
        <w:adjustRightInd w:val="0"/>
        <w:jc w:val="both"/>
        <w:rPr>
          <w:sz w:val="24"/>
          <w:szCs w:val="24"/>
        </w:rPr>
      </w:pPr>
      <w:r>
        <w:rPr>
          <w:sz w:val="24"/>
          <w:szCs w:val="24"/>
        </w:rPr>
        <w:t xml:space="preserve">I seguenti alunni della classe hanno partecipato ai </w:t>
      </w:r>
      <w:r w:rsidR="00C510C8">
        <w:rPr>
          <w:sz w:val="24"/>
          <w:szCs w:val="24"/>
        </w:rPr>
        <w:t xml:space="preserve">moduli progettuali </w:t>
      </w:r>
      <w:r w:rsidR="007319E2">
        <w:rPr>
          <w:sz w:val="24"/>
          <w:szCs w:val="24"/>
        </w:rPr>
        <w:t xml:space="preserve">realizzati e </w:t>
      </w:r>
      <w:r>
        <w:rPr>
          <w:sz w:val="24"/>
          <w:szCs w:val="24"/>
        </w:rPr>
        <w:t>di seguito specificati:</w:t>
      </w:r>
    </w:p>
    <w:p w:rsidR="00676813" w:rsidRPr="00A75DFA" w:rsidRDefault="00676813" w:rsidP="00676813">
      <w:pPr>
        <w:autoSpaceDE w:val="0"/>
        <w:autoSpaceDN w:val="0"/>
        <w:adjustRightInd w:val="0"/>
        <w:jc w:val="both"/>
        <w:rPr>
          <w:sz w:val="24"/>
          <w:szCs w:val="24"/>
        </w:rPr>
      </w:pPr>
    </w:p>
    <w:p w:rsidR="00676813" w:rsidRPr="00A75DFA" w:rsidRDefault="00676813" w:rsidP="00676813">
      <w:pPr>
        <w:autoSpaceDE w:val="0"/>
        <w:autoSpaceDN w:val="0"/>
        <w:adjustRightInd w:val="0"/>
        <w:spacing w:line="360" w:lineRule="auto"/>
        <w:jc w:val="both"/>
        <w:rPr>
          <w:sz w:val="24"/>
          <w:szCs w:val="24"/>
        </w:rPr>
      </w:pPr>
      <w:r w:rsidRPr="00A75DFA">
        <w:rPr>
          <w:sz w:val="24"/>
          <w:szCs w:val="24"/>
        </w:rPr>
        <w:t>________________________________________________________________________________________________________________________________________________________________________________________________________________</w:t>
      </w:r>
      <w:r>
        <w:rPr>
          <w:sz w:val="24"/>
          <w:szCs w:val="24"/>
        </w:rPr>
        <w:t>________</w:t>
      </w:r>
    </w:p>
    <w:p w:rsidR="00676813" w:rsidRPr="00A75DFA" w:rsidRDefault="00676813" w:rsidP="00676813">
      <w:pPr>
        <w:autoSpaceDE w:val="0"/>
        <w:autoSpaceDN w:val="0"/>
        <w:adjustRightInd w:val="0"/>
        <w:spacing w:line="360" w:lineRule="auto"/>
        <w:jc w:val="both"/>
        <w:rPr>
          <w:sz w:val="24"/>
          <w:szCs w:val="24"/>
          <w:lang w:eastAsia="en-US"/>
        </w:rPr>
      </w:pPr>
    </w:p>
    <w:p w:rsidR="00676813" w:rsidRPr="00A75DFA" w:rsidRDefault="00676813" w:rsidP="00676813">
      <w:pPr>
        <w:autoSpaceDE w:val="0"/>
        <w:autoSpaceDN w:val="0"/>
        <w:adjustRightInd w:val="0"/>
        <w:jc w:val="both"/>
        <w:rPr>
          <w:sz w:val="24"/>
          <w:szCs w:val="24"/>
          <w:lang w:eastAsia="en-US"/>
        </w:rPr>
      </w:pPr>
      <w:r w:rsidRPr="00A75DFA">
        <w:rPr>
          <w:sz w:val="24"/>
          <w:szCs w:val="24"/>
          <w:lang w:eastAsia="en-US"/>
        </w:rPr>
        <w:t>Preso atto degli esiti delle attività didattico-formative afferenti ai diversi moduli progettuali, il Consiglio di classe procede alla compilazione, per ciascuno dei suddetti allievi, della scheda relativa alla ricaduta nelle attività curricular</w:t>
      </w:r>
      <w:r w:rsidR="007319E2">
        <w:rPr>
          <w:sz w:val="24"/>
          <w:szCs w:val="24"/>
          <w:lang w:eastAsia="en-US"/>
        </w:rPr>
        <w:t xml:space="preserve">i delle citate azioni formative da consegnare in </w:t>
      </w:r>
      <w:proofErr w:type="spellStart"/>
      <w:r w:rsidR="007319E2">
        <w:rPr>
          <w:sz w:val="24"/>
          <w:szCs w:val="24"/>
          <w:lang w:eastAsia="en-US"/>
        </w:rPr>
        <w:t>Vicedirigenza</w:t>
      </w:r>
      <w:proofErr w:type="spellEnd"/>
      <w:r w:rsidR="007319E2">
        <w:rPr>
          <w:sz w:val="24"/>
          <w:szCs w:val="24"/>
          <w:lang w:eastAsia="en-US"/>
        </w:rPr>
        <w:t>.</w:t>
      </w:r>
    </w:p>
    <w:bookmarkEnd w:id="1"/>
    <w:p w:rsidR="00676813" w:rsidRPr="00A75DFA" w:rsidRDefault="00676813" w:rsidP="00676813">
      <w:pPr>
        <w:autoSpaceDE w:val="0"/>
        <w:autoSpaceDN w:val="0"/>
        <w:adjustRightInd w:val="0"/>
        <w:jc w:val="both"/>
        <w:rPr>
          <w:sz w:val="24"/>
          <w:szCs w:val="24"/>
          <w:lang w:eastAsia="en-US"/>
        </w:rPr>
      </w:pPr>
    </w:p>
    <w:p w:rsidR="00676813" w:rsidRPr="00A75DFA" w:rsidRDefault="00676813" w:rsidP="00676813">
      <w:pPr>
        <w:autoSpaceDE w:val="0"/>
        <w:autoSpaceDN w:val="0"/>
        <w:adjustRightInd w:val="0"/>
        <w:jc w:val="both"/>
        <w:rPr>
          <w:sz w:val="24"/>
          <w:szCs w:val="24"/>
          <w:lang w:eastAsia="en-US"/>
        </w:rPr>
      </w:pPr>
      <w:r>
        <w:rPr>
          <w:noProof/>
        </w:rPr>
        <w:pict>
          <v:rect id="_x0000_s1035" style="position:absolute;left:0;text-align:left;margin-left:-32.9pt;margin-top:9.3pt;width:17pt;height:17pt;z-index:4"/>
        </w:pict>
      </w:r>
    </w:p>
    <w:p w:rsidR="00676813" w:rsidRPr="00A75DFA" w:rsidRDefault="00676813" w:rsidP="00676813">
      <w:pPr>
        <w:jc w:val="both"/>
        <w:rPr>
          <w:sz w:val="24"/>
          <w:szCs w:val="24"/>
        </w:rPr>
      </w:pPr>
      <w:r w:rsidRPr="00A75DFA">
        <w:rPr>
          <w:sz w:val="24"/>
          <w:szCs w:val="24"/>
        </w:rPr>
        <w:t xml:space="preserve">  Nessun allievo della classe ha partecipato ad attività progettuali PON</w:t>
      </w:r>
    </w:p>
    <w:p w:rsidR="00676813" w:rsidRDefault="00676813" w:rsidP="00676813">
      <w:pPr>
        <w:jc w:val="both"/>
        <w:rPr>
          <w:sz w:val="24"/>
        </w:rPr>
      </w:pPr>
    </w:p>
    <w:p w:rsidR="00676813" w:rsidRDefault="00676813" w:rsidP="00D95ABF">
      <w:pPr>
        <w:jc w:val="both"/>
        <w:rPr>
          <w:sz w:val="24"/>
        </w:rPr>
      </w:pPr>
    </w:p>
    <w:p w:rsidR="00D95ABF" w:rsidRDefault="000918DE" w:rsidP="00D95ABF">
      <w:pPr>
        <w:jc w:val="both"/>
        <w:rPr>
          <w:sz w:val="24"/>
        </w:rPr>
      </w:pPr>
      <w:r>
        <w:rPr>
          <w:sz w:val="24"/>
        </w:rPr>
        <w:t xml:space="preserve"> </w:t>
      </w:r>
      <w:bookmarkStart w:id="2" w:name="_Hlk9770847"/>
      <w:r w:rsidR="00D95ABF">
        <w:rPr>
          <w:sz w:val="24"/>
        </w:rPr>
        <w:t xml:space="preserve">Successivamente il Consiglio, sulla base di parametri valutativi deliberati </w:t>
      </w:r>
      <w:proofErr w:type="gramStart"/>
      <w:r w:rsidR="00D95ABF">
        <w:rPr>
          <w:sz w:val="24"/>
        </w:rPr>
        <w:t>all’unanimità  nella</w:t>
      </w:r>
      <w:proofErr w:type="gramEnd"/>
      <w:r w:rsidR="00D95ABF">
        <w:rPr>
          <w:sz w:val="24"/>
        </w:rPr>
        <w:t xml:space="preserve"> riunione</w:t>
      </w:r>
      <w:r w:rsidR="007C5E61">
        <w:rPr>
          <w:sz w:val="24"/>
        </w:rPr>
        <w:t xml:space="preserve"> del Collegio dei docenti </w:t>
      </w:r>
      <w:r w:rsidR="009F1FE7">
        <w:rPr>
          <w:sz w:val="24"/>
        </w:rPr>
        <w:t>del 14/09/2018 verbale n. 333</w:t>
      </w:r>
      <w:r w:rsidR="00D95ABF">
        <w:rPr>
          <w:sz w:val="24"/>
        </w:rPr>
        <w:t>, assegna, su proposta del docente coordinatore di classe, a ciascun alunno il voto relativo alla valutazione del comportamento  nello spirito della normativa vigente (DPR 122/2009).</w:t>
      </w:r>
    </w:p>
    <w:p w:rsidR="00982DA0" w:rsidRDefault="00D95ABF">
      <w:pPr>
        <w:jc w:val="both"/>
        <w:rPr>
          <w:sz w:val="24"/>
        </w:rPr>
      </w:pPr>
      <w:r>
        <w:rPr>
          <w:sz w:val="24"/>
        </w:rPr>
        <w:t xml:space="preserve">Esso concorre alla valutazione complessiva dello studente e, se inferiore a 6/10, comporta la non ammissione al successivo anno di corso </w:t>
      </w:r>
      <w:proofErr w:type="gramStart"/>
      <w:r>
        <w:rPr>
          <w:sz w:val="24"/>
        </w:rPr>
        <w:t>( art.</w:t>
      </w:r>
      <w:proofErr w:type="gramEnd"/>
      <w:r>
        <w:rPr>
          <w:sz w:val="24"/>
        </w:rPr>
        <w:t xml:space="preserve"> 2 comma 3 legge n° 169/2008 e art. 2 comma 3 D.M.  </w:t>
      </w:r>
      <w:proofErr w:type="gramStart"/>
      <w:r>
        <w:rPr>
          <w:sz w:val="24"/>
        </w:rPr>
        <w:t>n</w:t>
      </w:r>
      <w:proofErr w:type="gramEnd"/>
      <w:r>
        <w:rPr>
          <w:sz w:val="24"/>
        </w:rPr>
        <w:t>° 5 del 16/01/2009).</w:t>
      </w:r>
    </w:p>
    <w:bookmarkEnd w:id="2"/>
    <w:p w:rsidR="00982DA0" w:rsidRDefault="00982DA0">
      <w:pPr>
        <w:jc w:val="both"/>
        <w:rPr>
          <w:sz w:val="16"/>
          <w:szCs w:val="16"/>
        </w:rPr>
      </w:pPr>
    </w:p>
    <w:p w:rsidR="007C5E61" w:rsidRDefault="007C5E61" w:rsidP="00D95ABF">
      <w:pPr>
        <w:jc w:val="both"/>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8"/>
        <w:gridCol w:w="8022"/>
      </w:tblGrid>
      <w:tr w:rsidR="00152C32" w:rsidRPr="001B5326" w:rsidTr="00116836">
        <w:tc>
          <w:tcPr>
            <w:tcW w:w="478" w:type="pct"/>
          </w:tcPr>
          <w:p w:rsidR="00152C32" w:rsidRPr="001B5326" w:rsidRDefault="00152C32" w:rsidP="00116836">
            <w:pPr>
              <w:rPr>
                <w:sz w:val="22"/>
                <w:szCs w:val="22"/>
              </w:rPr>
            </w:pPr>
            <w:bookmarkStart w:id="3" w:name="_Hlk9770861"/>
            <w:r w:rsidRPr="001B5326">
              <w:rPr>
                <w:sz w:val="22"/>
                <w:szCs w:val="22"/>
              </w:rPr>
              <w:t>VOTI</w:t>
            </w:r>
          </w:p>
        </w:tc>
        <w:tc>
          <w:tcPr>
            <w:tcW w:w="4522" w:type="pct"/>
          </w:tcPr>
          <w:p w:rsidR="00152C32" w:rsidRPr="001B5326" w:rsidRDefault="00152C32" w:rsidP="00116836">
            <w:pPr>
              <w:jc w:val="both"/>
              <w:rPr>
                <w:b/>
                <w:sz w:val="22"/>
                <w:szCs w:val="22"/>
              </w:rPr>
            </w:pPr>
            <w:r w:rsidRPr="001B5326">
              <w:rPr>
                <w:b/>
                <w:sz w:val="22"/>
                <w:szCs w:val="22"/>
              </w:rPr>
              <w:t>PROFILI</w:t>
            </w:r>
          </w:p>
        </w:tc>
      </w:tr>
      <w:tr w:rsidR="00152C32" w:rsidRPr="001B5326" w:rsidTr="00116836">
        <w:tc>
          <w:tcPr>
            <w:tcW w:w="478" w:type="pct"/>
          </w:tcPr>
          <w:p w:rsidR="00152C32" w:rsidRPr="001B5326" w:rsidRDefault="00152C32" w:rsidP="00116836">
            <w:pPr>
              <w:jc w:val="both"/>
              <w:rPr>
                <w:b/>
                <w:bCs/>
                <w:sz w:val="22"/>
                <w:szCs w:val="22"/>
              </w:rPr>
            </w:pPr>
            <w:r w:rsidRPr="001B5326">
              <w:rPr>
                <w:b/>
                <w:bCs/>
                <w:sz w:val="22"/>
                <w:szCs w:val="22"/>
              </w:rPr>
              <w:t>10</w:t>
            </w:r>
          </w:p>
        </w:tc>
        <w:tc>
          <w:tcPr>
            <w:tcW w:w="4522" w:type="pct"/>
          </w:tcPr>
          <w:p w:rsidR="00152C32" w:rsidRPr="001B5326" w:rsidRDefault="00152C32" w:rsidP="00152C32">
            <w:pPr>
              <w:numPr>
                <w:ilvl w:val="0"/>
                <w:numId w:val="27"/>
              </w:numPr>
              <w:autoSpaceDE w:val="0"/>
              <w:autoSpaceDN w:val="0"/>
              <w:adjustRightInd w:val="0"/>
              <w:contextualSpacing/>
              <w:jc w:val="both"/>
              <w:rPr>
                <w:sz w:val="22"/>
                <w:szCs w:val="22"/>
              </w:rPr>
            </w:pPr>
            <w:r w:rsidRPr="001B5326">
              <w:rPr>
                <w:sz w:val="22"/>
                <w:szCs w:val="22"/>
              </w:rPr>
              <w:t>Frequenza assidua</w:t>
            </w:r>
          </w:p>
          <w:p w:rsidR="00152C32" w:rsidRPr="001B5326" w:rsidRDefault="00152C32" w:rsidP="00152C32">
            <w:pPr>
              <w:numPr>
                <w:ilvl w:val="0"/>
                <w:numId w:val="27"/>
              </w:numPr>
              <w:contextualSpacing/>
              <w:jc w:val="both"/>
              <w:rPr>
                <w:sz w:val="22"/>
                <w:szCs w:val="22"/>
              </w:rPr>
            </w:pPr>
            <w:proofErr w:type="gramStart"/>
            <w:r w:rsidRPr="001B5326">
              <w:rPr>
                <w:sz w:val="22"/>
                <w:szCs w:val="22"/>
              </w:rPr>
              <w:t>Partecipazione  costruttiva</w:t>
            </w:r>
            <w:proofErr w:type="gramEnd"/>
            <w:r w:rsidRPr="001B5326">
              <w:rPr>
                <w:sz w:val="22"/>
                <w:szCs w:val="22"/>
              </w:rPr>
              <w:t>, significativa, propositiva alla vita scolastica</w:t>
            </w:r>
          </w:p>
          <w:p w:rsidR="00152C32" w:rsidRPr="001B5326" w:rsidRDefault="00152C32" w:rsidP="00152C32">
            <w:pPr>
              <w:numPr>
                <w:ilvl w:val="0"/>
                <w:numId w:val="27"/>
              </w:numPr>
              <w:autoSpaceDE w:val="0"/>
              <w:autoSpaceDN w:val="0"/>
              <w:adjustRightInd w:val="0"/>
              <w:contextualSpacing/>
              <w:jc w:val="both"/>
              <w:rPr>
                <w:sz w:val="22"/>
                <w:szCs w:val="22"/>
              </w:rPr>
            </w:pPr>
            <w:r w:rsidRPr="001B5326">
              <w:rPr>
                <w:sz w:val="22"/>
                <w:szCs w:val="22"/>
              </w:rPr>
              <w:t xml:space="preserve">Puntualità e responsabilità nell’espletamento degli impegni scolastici </w:t>
            </w:r>
          </w:p>
          <w:p w:rsidR="00152C32" w:rsidRPr="001B5326" w:rsidRDefault="00152C32" w:rsidP="00152C32">
            <w:pPr>
              <w:numPr>
                <w:ilvl w:val="0"/>
                <w:numId w:val="27"/>
              </w:numPr>
              <w:autoSpaceDE w:val="0"/>
              <w:autoSpaceDN w:val="0"/>
              <w:adjustRightInd w:val="0"/>
              <w:contextualSpacing/>
              <w:rPr>
                <w:sz w:val="22"/>
                <w:szCs w:val="22"/>
              </w:rPr>
            </w:pPr>
            <w:r w:rsidRPr="001B5326">
              <w:rPr>
                <w:sz w:val="22"/>
                <w:szCs w:val="22"/>
              </w:rPr>
              <w:t xml:space="preserve">Rispetto dell’integrità delle strutture e degli spazi con riferimento in particolare ad un corretto comportamento relativamente alla raccolta differenziata </w:t>
            </w:r>
          </w:p>
          <w:p w:rsidR="00152C32" w:rsidRPr="001B5326" w:rsidRDefault="00152C32" w:rsidP="00152C32">
            <w:pPr>
              <w:numPr>
                <w:ilvl w:val="0"/>
                <w:numId w:val="27"/>
              </w:numPr>
              <w:autoSpaceDE w:val="0"/>
              <w:autoSpaceDN w:val="0"/>
              <w:adjustRightInd w:val="0"/>
              <w:contextualSpacing/>
              <w:jc w:val="both"/>
              <w:rPr>
                <w:sz w:val="22"/>
                <w:szCs w:val="22"/>
              </w:rPr>
            </w:pPr>
            <w:r w:rsidRPr="001B5326">
              <w:rPr>
                <w:sz w:val="22"/>
                <w:szCs w:val="22"/>
              </w:rPr>
              <w:t>Correttezza e sensibilità nel comportamento durante le lezioni</w:t>
            </w:r>
          </w:p>
          <w:p w:rsidR="00152C32" w:rsidRPr="001B5326" w:rsidRDefault="00152C32" w:rsidP="00152C32">
            <w:pPr>
              <w:numPr>
                <w:ilvl w:val="0"/>
                <w:numId w:val="27"/>
              </w:numPr>
              <w:autoSpaceDE w:val="0"/>
              <w:autoSpaceDN w:val="0"/>
              <w:adjustRightInd w:val="0"/>
              <w:contextualSpacing/>
              <w:rPr>
                <w:sz w:val="22"/>
                <w:szCs w:val="22"/>
              </w:rPr>
            </w:pPr>
            <w:r w:rsidRPr="001B5326">
              <w:rPr>
                <w:sz w:val="22"/>
                <w:szCs w:val="22"/>
              </w:rPr>
              <w:t xml:space="preserve">Autocontrollo e senso civico durante le attività didattiche: progetti, viaggi, visite, </w:t>
            </w:r>
            <w:proofErr w:type="spellStart"/>
            <w:proofErr w:type="gramStart"/>
            <w:r w:rsidRPr="001B5326">
              <w:rPr>
                <w:sz w:val="22"/>
                <w:szCs w:val="22"/>
              </w:rPr>
              <w:t>stages,manifestazioni</w:t>
            </w:r>
            <w:proofErr w:type="spellEnd"/>
            <w:proofErr w:type="gramEnd"/>
            <w:r w:rsidRPr="001B5326">
              <w:rPr>
                <w:sz w:val="22"/>
                <w:szCs w:val="22"/>
              </w:rPr>
              <w:t xml:space="preserve">, convegni … …. </w:t>
            </w:r>
          </w:p>
          <w:p w:rsidR="00152C32" w:rsidRPr="001B5326" w:rsidRDefault="00152C32" w:rsidP="00152C32">
            <w:pPr>
              <w:numPr>
                <w:ilvl w:val="0"/>
                <w:numId w:val="27"/>
              </w:numPr>
              <w:autoSpaceDE w:val="0"/>
              <w:autoSpaceDN w:val="0"/>
              <w:adjustRightInd w:val="0"/>
              <w:contextualSpacing/>
              <w:jc w:val="both"/>
              <w:rPr>
                <w:sz w:val="22"/>
                <w:szCs w:val="22"/>
              </w:rPr>
            </w:pPr>
            <w:r w:rsidRPr="001B5326">
              <w:rPr>
                <w:sz w:val="22"/>
                <w:szCs w:val="22"/>
              </w:rPr>
              <w:t>Consapevole assunzione delle proprie responsabilità nella vita della scuola</w:t>
            </w:r>
          </w:p>
          <w:p w:rsidR="00152C32" w:rsidRPr="001B5326" w:rsidRDefault="00152C32" w:rsidP="00152C32">
            <w:pPr>
              <w:numPr>
                <w:ilvl w:val="0"/>
                <w:numId w:val="27"/>
              </w:numPr>
              <w:autoSpaceDE w:val="0"/>
              <w:autoSpaceDN w:val="0"/>
              <w:adjustRightInd w:val="0"/>
              <w:contextualSpacing/>
              <w:jc w:val="both"/>
              <w:rPr>
                <w:sz w:val="22"/>
                <w:szCs w:val="22"/>
              </w:rPr>
            </w:pPr>
            <w:r w:rsidRPr="001B5326">
              <w:rPr>
                <w:sz w:val="22"/>
                <w:szCs w:val="22"/>
              </w:rPr>
              <w:lastRenderedPageBreak/>
              <w:t>Ruolo propositivo all’ interno della classe</w:t>
            </w:r>
          </w:p>
        </w:tc>
      </w:tr>
      <w:tr w:rsidR="00152C32" w:rsidRPr="001B5326" w:rsidTr="00116836">
        <w:tc>
          <w:tcPr>
            <w:tcW w:w="478" w:type="pct"/>
          </w:tcPr>
          <w:p w:rsidR="00152C32" w:rsidRPr="001B5326" w:rsidRDefault="00152C32" w:rsidP="00116836">
            <w:pPr>
              <w:jc w:val="both"/>
              <w:rPr>
                <w:b/>
                <w:bCs/>
                <w:sz w:val="22"/>
                <w:szCs w:val="22"/>
              </w:rPr>
            </w:pPr>
            <w:r w:rsidRPr="001B5326">
              <w:rPr>
                <w:b/>
                <w:bCs/>
                <w:sz w:val="22"/>
                <w:szCs w:val="22"/>
              </w:rPr>
              <w:lastRenderedPageBreak/>
              <w:t>9</w:t>
            </w:r>
          </w:p>
        </w:tc>
        <w:tc>
          <w:tcPr>
            <w:tcW w:w="4522" w:type="pct"/>
          </w:tcPr>
          <w:p w:rsidR="00152C32" w:rsidRPr="001B5326" w:rsidRDefault="00152C32" w:rsidP="00152C32">
            <w:pPr>
              <w:numPr>
                <w:ilvl w:val="0"/>
                <w:numId w:val="28"/>
              </w:numPr>
              <w:autoSpaceDE w:val="0"/>
              <w:autoSpaceDN w:val="0"/>
              <w:adjustRightInd w:val="0"/>
              <w:contextualSpacing/>
              <w:jc w:val="both"/>
              <w:rPr>
                <w:sz w:val="22"/>
                <w:szCs w:val="22"/>
              </w:rPr>
            </w:pPr>
            <w:r w:rsidRPr="001B5326">
              <w:rPr>
                <w:sz w:val="22"/>
                <w:szCs w:val="22"/>
              </w:rPr>
              <w:t xml:space="preserve">Frequenza assidua  </w:t>
            </w:r>
          </w:p>
          <w:p w:rsidR="00152C32" w:rsidRPr="001B5326" w:rsidRDefault="00152C32" w:rsidP="00152C32">
            <w:pPr>
              <w:numPr>
                <w:ilvl w:val="0"/>
                <w:numId w:val="28"/>
              </w:numPr>
              <w:contextualSpacing/>
              <w:jc w:val="both"/>
              <w:rPr>
                <w:sz w:val="22"/>
                <w:szCs w:val="22"/>
              </w:rPr>
            </w:pPr>
            <w:r w:rsidRPr="001B5326">
              <w:rPr>
                <w:sz w:val="22"/>
                <w:szCs w:val="22"/>
              </w:rPr>
              <w:t>Partecipazione costruttiva, significativa al dialogo educativo</w:t>
            </w:r>
          </w:p>
          <w:p w:rsidR="00152C32" w:rsidRPr="001B5326" w:rsidRDefault="00152C32" w:rsidP="00152C32">
            <w:pPr>
              <w:numPr>
                <w:ilvl w:val="0"/>
                <w:numId w:val="28"/>
              </w:numPr>
              <w:autoSpaceDE w:val="0"/>
              <w:autoSpaceDN w:val="0"/>
              <w:adjustRightInd w:val="0"/>
              <w:contextualSpacing/>
              <w:jc w:val="both"/>
              <w:rPr>
                <w:sz w:val="22"/>
                <w:szCs w:val="22"/>
              </w:rPr>
            </w:pPr>
            <w:r w:rsidRPr="001B5326">
              <w:rPr>
                <w:sz w:val="22"/>
                <w:szCs w:val="22"/>
              </w:rPr>
              <w:t xml:space="preserve">Puntualità nell’espletamento degli impegni scolastici </w:t>
            </w:r>
          </w:p>
          <w:p w:rsidR="00152C32" w:rsidRPr="001B5326" w:rsidRDefault="00152C32" w:rsidP="00152C32">
            <w:pPr>
              <w:numPr>
                <w:ilvl w:val="0"/>
                <w:numId w:val="28"/>
              </w:numPr>
              <w:autoSpaceDE w:val="0"/>
              <w:autoSpaceDN w:val="0"/>
              <w:adjustRightInd w:val="0"/>
              <w:contextualSpacing/>
              <w:rPr>
                <w:sz w:val="22"/>
                <w:szCs w:val="22"/>
              </w:rPr>
            </w:pPr>
            <w:r w:rsidRPr="001B5326">
              <w:rPr>
                <w:sz w:val="22"/>
                <w:szCs w:val="22"/>
              </w:rPr>
              <w:t xml:space="preserve">Rispetto dell’integrità delle strutture e degli spazi con riferimento in particolare ad un corretto comportamento relativamente alla raccolta differenziata </w:t>
            </w:r>
          </w:p>
          <w:p w:rsidR="00152C32" w:rsidRPr="001B5326" w:rsidRDefault="00152C32" w:rsidP="00152C32">
            <w:pPr>
              <w:numPr>
                <w:ilvl w:val="0"/>
                <w:numId w:val="28"/>
              </w:numPr>
              <w:autoSpaceDE w:val="0"/>
              <w:autoSpaceDN w:val="0"/>
              <w:adjustRightInd w:val="0"/>
              <w:contextualSpacing/>
              <w:jc w:val="both"/>
              <w:rPr>
                <w:sz w:val="22"/>
                <w:szCs w:val="22"/>
              </w:rPr>
            </w:pPr>
            <w:r w:rsidRPr="001B5326">
              <w:rPr>
                <w:sz w:val="22"/>
                <w:szCs w:val="22"/>
              </w:rPr>
              <w:t>Correttezza e sensibilità nel comportamento durante le lezioni</w:t>
            </w:r>
          </w:p>
          <w:p w:rsidR="00152C32" w:rsidRPr="001B5326" w:rsidRDefault="00152C32" w:rsidP="00152C32">
            <w:pPr>
              <w:numPr>
                <w:ilvl w:val="0"/>
                <w:numId w:val="28"/>
              </w:numPr>
              <w:autoSpaceDE w:val="0"/>
              <w:autoSpaceDN w:val="0"/>
              <w:adjustRightInd w:val="0"/>
              <w:contextualSpacing/>
              <w:rPr>
                <w:sz w:val="22"/>
                <w:szCs w:val="22"/>
              </w:rPr>
            </w:pPr>
            <w:r w:rsidRPr="001B5326">
              <w:rPr>
                <w:sz w:val="22"/>
                <w:szCs w:val="22"/>
              </w:rPr>
              <w:t xml:space="preserve">Autocontrollo e senso civico durante le attività didattiche: progetti, viaggi, visite, stages, manifestazioni, convegni … …. </w:t>
            </w:r>
          </w:p>
          <w:p w:rsidR="00152C32" w:rsidRPr="001B5326" w:rsidRDefault="00152C32" w:rsidP="00152C32">
            <w:pPr>
              <w:numPr>
                <w:ilvl w:val="0"/>
                <w:numId w:val="28"/>
              </w:numPr>
              <w:autoSpaceDE w:val="0"/>
              <w:autoSpaceDN w:val="0"/>
              <w:adjustRightInd w:val="0"/>
              <w:contextualSpacing/>
              <w:jc w:val="both"/>
              <w:rPr>
                <w:sz w:val="22"/>
                <w:szCs w:val="22"/>
              </w:rPr>
            </w:pPr>
            <w:r w:rsidRPr="001B5326">
              <w:rPr>
                <w:sz w:val="22"/>
                <w:szCs w:val="22"/>
              </w:rPr>
              <w:t>Piena assunzione delle proprie responsabilità nella vita della scuola con attivo esercizio del proprio ruolo</w:t>
            </w:r>
          </w:p>
        </w:tc>
      </w:tr>
      <w:tr w:rsidR="00152C32" w:rsidRPr="001B5326" w:rsidTr="00116836">
        <w:tc>
          <w:tcPr>
            <w:tcW w:w="478" w:type="pct"/>
          </w:tcPr>
          <w:p w:rsidR="00152C32" w:rsidRPr="001B5326" w:rsidRDefault="00152C32" w:rsidP="00116836">
            <w:pPr>
              <w:jc w:val="both"/>
              <w:rPr>
                <w:b/>
                <w:bCs/>
                <w:sz w:val="22"/>
                <w:szCs w:val="22"/>
              </w:rPr>
            </w:pPr>
            <w:r w:rsidRPr="001B5326">
              <w:rPr>
                <w:b/>
                <w:bCs/>
                <w:sz w:val="22"/>
                <w:szCs w:val="22"/>
              </w:rPr>
              <w:t>8</w:t>
            </w:r>
          </w:p>
        </w:tc>
        <w:tc>
          <w:tcPr>
            <w:tcW w:w="4522" w:type="pct"/>
          </w:tcPr>
          <w:p w:rsidR="00152C32" w:rsidRPr="001B5326" w:rsidRDefault="00152C32" w:rsidP="00152C32">
            <w:pPr>
              <w:numPr>
                <w:ilvl w:val="0"/>
                <w:numId w:val="29"/>
              </w:numPr>
              <w:autoSpaceDE w:val="0"/>
              <w:autoSpaceDN w:val="0"/>
              <w:adjustRightInd w:val="0"/>
              <w:contextualSpacing/>
              <w:jc w:val="both"/>
              <w:rPr>
                <w:sz w:val="22"/>
                <w:szCs w:val="22"/>
              </w:rPr>
            </w:pPr>
            <w:r w:rsidRPr="001B5326">
              <w:rPr>
                <w:sz w:val="22"/>
                <w:szCs w:val="22"/>
              </w:rPr>
              <w:t>Frequenza continua</w:t>
            </w:r>
          </w:p>
          <w:p w:rsidR="00152C32" w:rsidRPr="001B5326" w:rsidRDefault="00152C32" w:rsidP="00152C32">
            <w:pPr>
              <w:numPr>
                <w:ilvl w:val="0"/>
                <w:numId w:val="29"/>
              </w:numPr>
              <w:contextualSpacing/>
              <w:jc w:val="both"/>
              <w:rPr>
                <w:sz w:val="22"/>
                <w:szCs w:val="22"/>
              </w:rPr>
            </w:pPr>
            <w:proofErr w:type="gramStart"/>
            <w:r w:rsidRPr="001B5326">
              <w:rPr>
                <w:sz w:val="22"/>
                <w:szCs w:val="22"/>
              </w:rPr>
              <w:t>Partecipazione  costruttiva</w:t>
            </w:r>
            <w:proofErr w:type="gramEnd"/>
            <w:r w:rsidRPr="001B5326">
              <w:rPr>
                <w:sz w:val="22"/>
                <w:szCs w:val="22"/>
              </w:rPr>
              <w:t xml:space="preserve">  alla vita scolastica</w:t>
            </w:r>
          </w:p>
          <w:p w:rsidR="00152C32" w:rsidRPr="001B5326" w:rsidRDefault="00152C32" w:rsidP="00152C32">
            <w:pPr>
              <w:numPr>
                <w:ilvl w:val="0"/>
                <w:numId w:val="29"/>
              </w:numPr>
              <w:contextualSpacing/>
              <w:jc w:val="both"/>
              <w:rPr>
                <w:sz w:val="22"/>
                <w:szCs w:val="22"/>
              </w:rPr>
            </w:pPr>
            <w:r w:rsidRPr="001B5326">
              <w:rPr>
                <w:sz w:val="22"/>
                <w:szCs w:val="22"/>
              </w:rPr>
              <w:t>Adempimento degli impegni scolastici non sempre costante</w:t>
            </w:r>
          </w:p>
          <w:p w:rsidR="00152C32" w:rsidRPr="001B5326" w:rsidRDefault="00152C32" w:rsidP="00152C32">
            <w:pPr>
              <w:numPr>
                <w:ilvl w:val="0"/>
                <w:numId w:val="29"/>
              </w:numPr>
              <w:autoSpaceDE w:val="0"/>
              <w:autoSpaceDN w:val="0"/>
              <w:adjustRightInd w:val="0"/>
              <w:contextualSpacing/>
              <w:rPr>
                <w:sz w:val="22"/>
                <w:szCs w:val="22"/>
              </w:rPr>
            </w:pPr>
            <w:r w:rsidRPr="001B5326">
              <w:rPr>
                <w:sz w:val="22"/>
                <w:szCs w:val="22"/>
              </w:rPr>
              <w:t xml:space="preserve">Rispetto dell’integrità delle strutture e degli spazi con riferimento in particolare ad un corretto comportamento relativamente alla raccolta differenziata </w:t>
            </w:r>
          </w:p>
          <w:p w:rsidR="00152C32" w:rsidRPr="001B5326" w:rsidRDefault="00152C32" w:rsidP="00152C32">
            <w:pPr>
              <w:numPr>
                <w:ilvl w:val="0"/>
                <w:numId w:val="29"/>
              </w:numPr>
              <w:autoSpaceDE w:val="0"/>
              <w:autoSpaceDN w:val="0"/>
              <w:adjustRightInd w:val="0"/>
              <w:contextualSpacing/>
              <w:jc w:val="both"/>
              <w:rPr>
                <w:sz w:val="22"/>
                <w:szCs w:val="22"/>
              </w:rPr>
            </w:pPr>
            <w:r w:rsidRPr="001B5326">
              <w:rPr>
                <w:sz w:val="22"/>
                <w:szCs w:val="22"/>
              </w:rPr>
              <w:t>Correttezza nel comportamento durante le lezioni</w:t>
            </w:r>
          </w:p>
          <w:p w:rsidR="00152C32" w:rsidRPr="001B5326" w:rsidRDefault="00152C32" w:rsidP="00152C32">
            <w:pPr>
              <w:numPr>
                <w:ilvl w:val="0"/>
                <w:numId w:val="28"/>
              </w:numPr>
              <w:autoSpaceDE w:val="0"/>
              <w:autoSpaceDN w:val="0"/>
              <w:adjustRightInd w:val="0"/>
              <w:contextualSpacing/>
              <w:rPr>
                <w:sz w:val="22"/>
                <w:szCs w:val="22"/>
              </w:rPr>
            </w:pPr>
            <w:r w:rsidRPr="001B5326">
              <w:rPr>
                <w:sz w:val="22"/>
                <w:szCs w:val="22"/>
              </w:rPr>
              <w:t xml:space="preserve">Atteggiamento </w:t>
            </w:r>
            <w:proofErr w:type="gramStart"/>
            <w:r w:rsidRPr="001B5326">
              <w:rPr>
                <w:sz w:val="22"/>
                <w:szCs w:val="22"/>
              </w:rPr>
              <w:t>responsabile  durante</w:t>
            </w:r>
            <w:proofErr w:type="gramEnd"/>
            <w:r w:rsidRPr="001B5326">
              <w:rPr>
                <w:sz w:val="22"/>
                <w:szCs w:val="22"/>
              </w:rPr>
              <w:t xml:space="preserve"> le attività didattiche: progetti, viaggi, visite, stages, manifestazioni, convegni … …. </w:t>
            </w:r>
          </w:p>
          <w:p w:rsidR="00152C32" w:rsidRPr="001B5326" w:rsidRDefault="00152C32" w:rsidP="00152C32">
            <w:pPr>
              <w:numPr>
                <w:ilvl w:val="0"/>
                <w:numId w:val="29"/>
              </w:numPr>
              <w:contextualSpacing/>
              <w:jc w:val="both"/>
              <w:rPr>
                <w:sz w:val="22"/>
                <w:szCs w:val="22"/>
              </w:rPr>
            </w:pPr>
            <w:r w:rsidRPr="001B5326">
              <w:rPr>
                <w:sz w:val="22"/>
                <w:szCs w:val="22"/>
              </w:rPr>
              <w:t xml:space="preserve">Assunzione delle proprie responsabilità nella vita della scuola </w:t>
            </w:r>
          </w:p>
        </w:tc>
      </w:tr>
      <w:tr w:rsidR="00152C32" w:rsidRPr="001B5326" w:rsidTr="00116836">
        <w:tc>
          <w:tcPr>
            <w:tcW w:w="478" w:type="pct"/>
            <w:tcBorders>
              <w:top w:val="single" w:sz="4" w:space="0" w:color="auto"/>
              <w:left w:val="single" w:sz="4" w:space="0" w:color="auto"/>
              <w:bottom w:val="single" w:sz="4" w:space="0" w:color="auto"/>
              <w:right w:val="single" w:sz="4" w:space="0" w:color="auto"/>
            </w:tcBorders>
          </w:tcPr>
          <w:p w:rsidR="00152C32" w:rsidRPr="001B5326" w:rsidRDefault="00152C32" w:rsidP="00116836">
            <w:pPr>
              <w:jc w:val="both"/>
              <w:rPr>
                <w:b/>
                <w:bCs/>
                <w:sz w:val="22"/>
                <w:szCs w:val="22"/>
              </w:rPr>
            </w:pPr>
            <w:r w:rsidRPr="001B5326">
              <w:rPr>
                <w:b/>
                <w:bCs/>
                <w:sz w:val="22"/>
                <w:szCs w:val="22"/>
              </w:rPr>
              <w:t>7</w:t>
            </w:r>
          </w:p>
        </w:tc>
        <w:tc>
          <w:tcPr>
            <w:tcW w:w="4522" w:type="pct"/>
            <w:tcBorders>
              <w:top w:val="single" w:sz="4" w:space="0" w:color="auto"/>
              <w:left w:val="single" w:sz="4" w:space="0" w:color="auto"/>
              <w:bottom w:val="single" w:sz="4" w:space="0" w:color="auto"/>
              <w:right w:val="single" w:sz="4" w:space="0" w:color="auto"/>
            </w:tcBorders>
          </w:tcPr>
          <w:p w:rsidR="00152C32" w:rsidRPr="001B5326" w:rsidRDefault="00152C32" w:rsidP="00152C32">
            <w:pPr>
              <w:numPr>
                <w:ilvl w:val="0"/>
                <w:numId w:val="30"/>
              </w:numPr>
              <w:autoSpaceDE w:val="0"/>
              <w:autoSpaceDN w:val="0"/>
              <w:adjustRightInd w:val="0"/>
              <w:contextualSpacing/>
              <w:jc w:val="both"/>
              <w:rPr>
                <w:sz w:val="22"/>
                <w:szCs w:val="22"/>
              </w:rPr>
            </w:pPr>
            <w:proofErr w:type="gramStart"/>
            <w:r w:rsidRPr="001B5326">
              <w:rPr>
                <w:sz w:val="22"/>
                <w:szCs w:val="22"/>
              </w:rPr>
              <w:t>Frequenza  regolare</w:t>
            </w:r>
            <w:proofErr w:type="gramEnd"/>
            <w:r w:rsidRPr="001B5326">
              <w:rPr>
                <w:sz w:val="22"/>
                <w:szCs w:val="22"/>
              </w:rPr>
              <w:t xml:space="preserve"> </w:t>
            </w:r>
          </w:p>
          <w:p w:rsidR="00152C32" w:rsidRPr="001B5326" w:rsidRDefault="00152C32" w:rsidP="00152C32">
            <w:pPr>
              <w:numPr>
                <w:ilvl w:val="0"/>
                <w:numId w:val="30"/>
              </w:numPr>
              <w:autoSpaceDE w:val="0"/>
              <w:autoSpaceDN w:val="0"/>
              <w:adjustRightInd w:val="0"/>
              <w:contextualSpacing/>
              <w:jc w:val="both"/>
              <w:rPr>
                <w:sz w:val="22"/>
                <w:szCs w:val="22"/>
              </w:rPr>
            </w:pPr>
            <w:r w:rsidRPr="001B5326">
              <w:rPr>
                <w:sz w:val="22"/>
                <w:szCs w:val="22"/>
              </w:rPr>
              <w:t>Partecipazione alla vita scolastica</w:t>
            </w:r>
          </w:p>
          <w:p w:rsidR="00152C32" w:rsidRPr="001B5326" w:rsidRDefault="00152C32" w:rsidP="00152C32">
            <w:pPr>
              <w:numPr>
                <w:ilvl w:val="0"/>
                <w:numId w:val="30"/>
              </w:numPr>
              <w:contextualSpacing/>
              <w:jc w:val="both"/>
              <w:rPr>
                <w:sz w:val="22"/>
                <w:szCs w:val="22"/>
              </w:rPr>
            </w:pPr>
            <w:r w:rsidRPr="001B5326">
              <w:rPr>
                <w:sz w:val="22"/>
                <w:szCs w:val="22"/>
              </w:rPr>
              <w:t>Assolvimento irregolare degli impegni scolastici</w:t>
            </w:r>
          </w:p>
          <w:p w:rsidR="00152C32" w:rsidRPr="001B5326" w:rsidRDefault="00152C32" w:rsidP="00152C32">
            <w:pPr>
              <w:numPr>
                <w:ilvl w:val="0"/>
                <w:numId w:val="30"/>
              </w:numPr>
              <w:autoSpaceDE w:val="0"/>
              <w:autoSpaceDN w:val="0"/>
              <w:adjustRightInd w:val="0"/>
              <w:contextualSpacing/>
              <w:rPr>
                <w:sz w:val="22"/>
                <w:szCs w:val="22"/>
              </w:rPr>
            </w:pPr>
            <w:r w:rsidRPr="001B5326">
              <w:rPr>
                <w:sz w:val="22"/>
                <w:szCs w:val="22"/>
              </w:rPr>
              <w:t xml:space="preserve">Rispetto dell’integrità delle strutture e degli spazi con riferimento in particolare ad un corretto comportamento relativamente alla raccolta differenziata </w:t>
            </w:r>
          </w:p>
          <w:p w:rsidR="00152C32" w:rsidRPr="001B5326" w:rsidRDefault="00152C32" w:rsidP="00152C32">
            <w:pPr>
              <w:numPr>
                <w:ilvl w:val="0"/>
                <w:numId w:val="30"/>
              </w:numPr>
              <w:autoSpaceDE w:val="0"/>
              <w:autoSpaceDN w:val="0"/>
              <w:adjustRightInd w:val="0"/>
              <w:contextualSpacing/>
              <w:jc w:val="both"/>
              <w:rPr>
                <w:sz w:val="22"/>
                <w:szCs w:val="22"/>
              </w:rPr>
            </w:pPr>
            <w:r w:rsidRPr="001B5326">
              <w:rPr>
                <w:sz w:val="22"/>
                <w:szCs w:val="22"/>
              </w:rPr>
              <w:t xml:space="preserve">Atteggiamento non sempre </w:t>
            </w:r>
            <w:proofErr w:type="gramStart"/>
            <w:r w:rsidRPr="001B5326">
              <w:rPr>
                <w:sz w:val="22"/>
                <w:szCs w:val="22"/>
              </w:rPr>
              <w:t>corretto  durante</w:t>
            </w:r>
            <w:proofErr w:type="gramEnd"/>
            <w:r w:rsidRPr="001B5326">
              <w:rPr>
                <w:sz w:val="22"/>
                <w:szCs w:val="22"/>
              </w:rPr>
              <w:t xml:space="preserve"> le lezioni</w:t>
            </w:r>
          </w:p>
          <w:p w:rsidR="00152C32" w:rsidRPr="001B5326" w:rsidRDefault="00152C32" w:rsidP="00152C32">
            <w:pPr>
              <w:numPr>
                <w:ilvl w:val="0"/>
                <w:numId w:val="28"/>
              </w:numPr>
              <w:autoSpaceDE w:val="0"/>
              <w:autoSpaceDN w:val="0"/>
              <w:adjustRightInd w:val="0"/>
              <w:contextualSpacing/>
              <w:rPr>
                <w:sz w:val="22"/>
                <w:szCs w:val="22"/>
              </w:rPr>
            </w:pPr>
            <w:proofErr w:type="gramStart"/>
            <w:r w:rsidRPr="001B5326">
              <w:rPr>
                <w:sz w:val="22"/>
                <w:szCs w:val="22"/>
              </w:rPr>
              <w:t>Atteggiamento  sufficientemente</w:t>
            </w:r>
            <w:proofErr w:type="gramEnd"/>
            <w:r w:rsidRPr="001B5326">
              <w:rPr>
                <w:sz w:val="22"/>
                <w:szCs w:val="22"/>
              </w:rPr>
              <w:t xml:space="preserve"> responsabile  durante le attività didattiche: progetti, viaggi, visite, stages, manifestazioni, convegni … …. </w:t>
            </w:r>
          </w:p>
        </w:tc>
      </w:tr>
      <w:tr w:rsidR="00152C32" w:rsidRPr="001B5326" w:rsidTr="00116836">
        <w:tc>
          <w:tcPr>
            <w:tcW w:w="478" w:type="pct"/>
            <w:tcBorders>
              <w:top w:val="single" w:sz="4" w:space="0" w:color="auto"/>
              <w:left w:val="single" w:sz="4" w:space="0" w:color="auto"/>
              <w:bottom w:val="single" w:sz="4" w:space="0" w:color="auto"/>
              <w:right w:val="single" w:sz="4" w:space="0" w:color="auto"/>
            </w:tcBorders>
          </w:tcPr>
          <w:p w:rsidR="00152C32" w:rsidRPr="001B5326" w:rsidRDefault="00152C32" w:rsidP="00116836">
            <w:pPr>
              <w:jc w:val="both"/>
              <w:rPr>
                <w:b/>
                <w:bCs/>
                <w:sz w:val="22"/>
                <w:szCs w:val="22"/>
              </w:rPr>
            </w:pPr>
            <w:r w:rsidRPr="001B5326">
              <w:rPr>
                <w:b/>
                <w:bCs/>
                <w:sz w:val="22"/>
                <w:szCs w:val="22"/>
              </w:rPr>
              <w:t>6</w:t>
            </w:r>
          </w:p>
        </w:tc>
        <w:tc>
          <w:tcPr>
            <w:tcW w:w="4522" w:type="pct"/>
            <w:tcBorders>
              <w:top w:val="single" w:sz="4" w:space="0" w:color="auto"/>
              <w:left w:val="single" w:sz="4" w:space="0" w:color="auto"/>
              <w:bottom w:val="single" w:sz="4" w:space="0" w:color="auto"/>
              <w:right w:val="single" w:sz="4" w:space="0" w:color="auto"/>
            </w:tcBorders>
          </w:tcPr>
          <w:p w:rsidR="00152C32" w:rsidRPr="001B5326" w:rsidRDefault="00152C32" w:rsidP="00152C32">
            <w:pPr>
              <w:numPr>
                <w:ilvl w:val="0"/>
                <w:numId w:val="31"/>
              </w:numPr>
              <w:autoSpaceDE w:val="0"/>
              <w:autoSpaceDN w:val="0"/>
              <w:adjustRightInd w:val="0"/>
              <w:contextualSpacing/>
              <w:jc w:val="both"/>
              <w:rPr>
                <w:sz w:val="22"/>
                <w:szCs w:val="22"/>
              </w:rPr>
            </w:pPr>
            <w:r w:rsidRPr="001B5326">
              <w:rPr>
                <w:sz w:val="22"/>
                <w:szCs w:val="22"/>
              </w:rPr>
              <w:t>Frequenza quasi sempre regolare</w:t>
            </w:r>
          </w:p>
          <w:p w:rsidR="00152C32" w:rsidRPr="001B5326" w:rsidRDefault="00152C32" w:rsidP="00152C32">
            <w:pPr>
              <w:numPr>
                <w:ilvl w:val="0"/>
                <w:numId w:val="31"/>
              </w:numPr>
              <w:contextualSpacing/>
              <w:jc w:val="both"/>
              <w:rPr>
                <w:sz w:val="22"/>
                <w:szCs w:val="22"/>
              </w:rPr>
            </w:pPr>
            <w:r w:rsidRPr="001B5326">
              <w:rPr>
                <w:sz w:val="22"/>
                <w:szCs w:val="22"/>
              </w:rPr>
              <w:t xml:space="preserve">Partecipazione ed interessi mirati, non fornisce contributi personali. E’, a </w:t>
            </w:r>
            <w:proofErr w:type="gramStart"/>
            <w:r w:rsidRPr="001B5326">
              <w:rPr>
                <w:sz w:val="22"/>
                <w:szCs w:val="22"/>
              </w:rPr>
              <w:t>volte,  fonte</w:t>
            </w:r>
            <w:proofErr w:type="gramEnd"/>
            <w:r w:rsidRPr="001B5326">
              <w:rPr>
                <w:sz w:val="22"/>
                <w:szCs w:val="22"/>
              </w:rPr>
              <w:t xml:space="preserve"> di disturbo durante le lezioni</w:t>
            </w:r>
          </w:p>
          <w:p w:rsidR="00152C32" w:rsidRPr="001B5326" w:rsidRDefault="00152C32" w:rsidP="00152C32">
            <w:pPr>
              <w:numPr>
                <w:ilvl w:val="0"/>
                <w:numId w:val="31"/>
              </w:numPr>
              <w:contextualSpacing/>
              <w:jc w:val="both"/>
              <w:rPr>
                <w:sz w:val="22"/>
                <w:szCs w:val="22"/>
              </w:rPr>
            </w:pPr>
            <w:r w:rsidRPr="001B5326">
              <w:rPr>
                <w:sz w:val="22"/>
                <w:szCs w:val="22"/>
              </w:rPr>
              <w:t>Assolvimento degli impegni scolastici saltuario</w:t>
            </w:r>
          </w:p>
          <w:p w:rsidR="00152C32" w:rsidRPr="001B5326" w:rsidRDefault="00152C32" w:rsidP="00152C32">
            <w:pPr>
              <w:numPr>
                <w:ilvl w:val="0"/>
                <w:numId w:val="31"/>
              </w:numPr>
              <w:adjustRightInd w:val="0"/>
              <w:contextualSpacing/>
              <w:jc w:val="both"/>
              <w:rPr>
                <w:sz w:val="22"/>
                <w:szCs w:val="22"/>
              </w:rPr>
            </w:pPr>
            <w:r w:rsidRPr="001B5326">
              <w:rPr>
                <w:sz w:val="22"/>
                <w:szCs w:val="22"/>
              </w:rPr>
              <w:t>Rispetto per le persone, per le cose e per le idee altrui.</w:t>
            </w:r>
          </w:p>
          <w:p w:rsidR="00152C32" w:rsidRPr="001B5326" w:rsidRDefault="00152C32" w:rsidP="00152C32">
            <w:pPr>
              <w:numPr>
                <w:ilvl w:val="0"/>
                <w:numId w:val="28"/>
              </w:numPr>
              <w:autoSpaceDE w:val="0"/>
              <w:autoSpaceDN w:val="0"/>
              <w:adjustRightInd w:val="0"/>
              <w:contextualSpacing/>
              <w:rPr>
                <w:sz w:val="22"/>
                <w:szCs w:val="22"/>
              </w:rPr>
            </w:pPr>
            <w:proofErr w:type="gramStart"/>
            <w:r w:rsidRPr="001B5326">
              <w:rPr>
                <w:sz w:val="22"/>
                <w:szCs w:val="22"/>
              </w:rPr>
              <w:t>Atteggiamento  sufficientemente</w:t>
            </w:r>
            <w:proofErr w:type="gramEnd"/>
            <w:r w:rsidRPr="001B5326">
              <w:rPr>
                <w:sz w:val="22"/>
                <w:szCs w:val="22"/>
              </w:rPr>
              <w:t xml:space="preserve"> responsabile  durante le attività didattiche: progetti, viaggi, visite, stages, manifestazioni, convegni … …. </w:t>
            </w:r>
          </w:p>
          <w:p w:rsidR="00152C32" w:rsidRPr="001B5326" w:rsidRDefault="00152C32" w:rsidP="00152C32">
            <w:pPr>
              <w:numPr>
                <w:ilvl w:val="0"/>
                <w:numId w:val="31"/>
              </w:numPr>
              <w:contextualSpacing/>
              <w:jc w:val="both"/>
              <w:rPr>
                <w:sz w:val="22"/>
                <w:szCs w:val="22"/>
              </w:rPr>
            </w:pPr>
            <w:r w:rsidRPr="001B5326">
              <w:rPr>
                <w:sz w:val="22"/>
                <w:szCs w:val="22"/>
              </w:rPr>
              <w:t xml:space="preserve">Ruolo non </w:t>
            </w:r>
            <w:proofErr w:type="gramStart"/>
            <w:r w:rsidRPr="001B5326">
              <w:rPr>
                <w:sz w:val="22"/>
                <w:szCs w:val="22"/>
              </w:rPr>
              <w:t>costruttivo  all</w:t>
            </w:r>
            <w:proofErr w:type="gramEnd"/>
            <w:r w:rsidRPr="001B5326">
              <w:rPr>
                <w:sz w:val="22"/>
                <w:szCs w:val="22"/>
              </w:rPr>
              <w:t>’ interno del gruppo classe</w:t>
            </w:r>
          </w:p>
        </w:tc>
      </w:tr>
      <w:tr w:rsidR="00152C32" w:rsidRPr="001B5326" w:rsidTr="00116836">
        <w:tc>
          <w:tcPr>
            <w:tcW w:w="478" w:type="pct"/>
            <w:tcBorders>
              <w:top w:val="single" w:sz="4" w:space="0" w:color="auto"/>
              <w:left w:val="single" w:sz="4" w:space="0" w:color="auto"/>
              <w:bottom w:val="single" w:sz="4" w:space="0" w:color="auto"/>
              <w:right w:val="single" w:sz="4" w:space="0" w:color="auto"/>
            </w:tcBorders>
          </w:tcPr>
          <w:p w:rsidR="00152C32" w:rsidRPr="001B5326" w:rsidRDefault="00152C32" w:rsidP="00116836">
            <w:pPr>
              <w:jc w:val="both"/>
              <w:rPr>
                <w:b/>
                <w:bCs/>
                <w:sz w:val="22"/>
                <w:szCs w:val="22"/>
              </w:rPr>
            </w:pPr>
            <w:r w:rsidRPr="001B5326">
              <w:rPr>
                <w:b/>
                <w:bCs/>
                <w:sz w:val="22"/>
                <w:szCs w:val="22"/>
              </w:rPr>
              <w:t>5</w:t>
            </w:r>
          </w:p>
        </w:tc>
        <w:tc>
          <w:tcPr>
            <w:tcW w:w="4522" w:type="pct"/>
            <w:tcBorders>
              <w:top w:val="single" w:sz="4" w:space="0" w:color="auto"/>
              <w:left w:val="single" w:sz="4" w:space="0" w:color="auto"/>
              <w:bottom w:val="single" w:sz="4" w:space="0" w:color="auto"/>
              <w:right w:val="single" w:sz="4" w:space="0" w:color="auto"/>
            </w:tcBorders>
          </w:tcPr>
          <w:p w:rsidR="00152C32" w:rsidRPr="001B5326" w:rsidRDefault="00152C32" w:rsidP="00116836">
            <w:pPr>
              <w:ind w:left="720"/>
              <w:contextualSpacing/>
              <w:jc w:val="both"/>
              <w:rPr>
                <w:sz w:val="22"/>
                <w:szCs w:val="22"/>
              </w:rPr>
            </w:pPr>
            <w:r w:rsidRPr="001B5326">
              <w:rPr>
                <w:sz w:val="22"/>
                <w:szCs w:val="22"/>
              </w:rPr>
              <w:t xml:space="preserve">Qualora si verifichino le condizioni previste dal comma 2 </w:t>
            </w:r>
            <w:proofErr w:type="gramStart"/>
            <w:r w:rsidRPr="001B5326">
              <w:rPr>
                <w:sz w:val="22"/>
                <w:szCs w:val="22"/>
              </w:rPr>
              <w:t>dell’ art.</w:t>
            </w:r>
            <w:proofErr w:type="gramEnd"/>
            <w:r w:rsidRPr="001B5326">
              <w:rPr>
                <w:sz w:val="22"/>
                <w:szCs w:val="22"/>
              </w:rPr>
              <w:t>7 del DPR 122/09</w:t>
            </w:r>
          </w:p>
        </w:tc>
      </w:tr>
      <w:bookmarkEnd w:id="3"/>
    </w:tbl>
    <w:p w:rsidR="007C5E61" w:rsidRDefault="007C5E61" w:rsidP="00D95ABF">
      <w:pPr>
        <w:jc w:val="both"/>
        <w:rPr>
          <w:sz w:val="16"/>
          <w:szCs w:val="16"/>
        </w:rPr>
      </w:pPr>
    </w:p>
    <w:p w:rsidR="00DA0924" w:rsidRDefault="00E96FA4">
      <w:pPr>
        <w:jc w:val="both"/>
        <w:rPr>
          <w:sz w:val="22"/>
        </w:rPr>
      </w:pPr>
      <w:r w:rsidRPr="00681B94">
        <w:rPr>
          <w:sz w:val="24"/>
          <w:szCs w:val="24"/>
        </w:rPr>
        <w:t xml:space="preserve">Alla luce di </w:t>
      </w:r>
      <w:proofErr w:type="gramStart"/>
      <w:r w:rsidRPr="00681B94">
        <w:rPr>
          <w:sz w:val="24"/>
          <w:szCs w:val="24"/>
        </w:rPr>
        <w:t>quanto  sopra</w:t>
      </w:r>
      <w:proofErr w:type="gramEnd"/>
      <w:r w:rsidRPr="00681B94">
        <w:rPr>
          <w:sz w:val="24"/>
          <w:szCs w:val="24"/>
        </w:rPr>
        <w:t xml:space="preserve"> vengono attribuiti i seguenti voti di comportamento</w:t>
      </w:r>
      <w:r>
        <w:rPr>
          <w:sz w:val="24"/>
          <w:szCs w:val="24"/>
        </w:rPr>
        <w:t>:</w:t>
      </w:r>
    </w:p>
    <w:p w:rsidR="00E96FA4" w:rsidRDefault="00E96FA4">
      <w:pPr>
        <w:jc w:val="both"/>
        <w:rPr>
          <w:sz w:val="22"/>
        </w:rPr>
      </w:pPr>
    </w:p>
    <w:tbl>
      <w:tblPr>
        <w:tblW w:w="96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
        <w:gridCol w:w="4195"/>
        <w:gridCol w:w="864"/>
        <w:gridCol w:w="1610"/>
        <w:gridCol w:w="1327"/>
        <w:gridCol w:w="1184"/>
      </w:tblGrid>
      <w:tr w:rsidR="00E96FA4" w:rsidRPr="00E81B60" w:rsidTr="00754F4C">
        <w:tc>
          <w:tcPr>
            <w:tcW w:w="0" w:type="auto"/>
          </w:tcPr>
          <w:p w:rsidR="00E96FA4" w:rsidRPr="00E81B60" w:rsidRDefault="00E96FA4" w:rsidP="00754F4C">
            <w:pPr>
              <w:jc w:val="both"/>
              <w:rPr>
                <w:b/>
                <w:sz w:val="22"/>
              </w:rPr>
            </w:pPr>
            <w:r w:rsidRPr="00E81B60">
              <w:rPr>
                <w:b/>
                <w:sz w:val="22"/>
              </w:rPr>
              <w:t>N.</w:t>
            </w:r>
          </w:p>
        </w:tc>
        <w:tc>
          <w:tcPr>
            <w:tcW w:w="4195" w:type="dxa"/>
          </w:tcPr>
          <w:p w:rsidR="00E96FA4" w:rsidRPr="00E81B60" w:rsidRDefault="00E96FA4" w:rsidP="00754F4C">
            <w:pPr>
              <w:jc w:val="both"/>
              <w:rPr>
                <w:b/>
                <w:sz w:val="22"/>
              </w:rPr>
            </w:pPr>
            <w:r w:rsidRPr="00E81B60">
              <w:rPr>
                <w:b/>
                <w:sz w:val="22"/>
              </w:rPr>
              <w:t xml:space="preserve">        COGNOME E NOME   </w:t>
            </w:r>
          </w:p>
        </w:tc>
        <w:tc>
          <w:tcPr>
            <w:tcW w:w="0" w:type="auto"/>
          </w:tcPr>
          <w:p w:rsidR="00E96FA4" w:rsidRPr="00E81B60" w:rsidRDefault="00E96FA4" w:rsidP="00754F4C">
            <w:pPr>
              <w:jc w:val="both"/>
              <w:rPr>
                <w:b/>
                <w:sz w:val="22"/>
              </w:rPr>
            </w:pPr>
            <w:r w:rsidRPr="00E81B60">
              <w:rPr>
                <w:b/>
                <w:sz w:val="22"/>
              </w:rPr>
              <w:t>VOTO</w:t>
            </w:r>
          </w:p>
        </w:tc>
        <w:tc>
          <w:tcPr>
            <w:tcW w:w="0" w:type="auto"/>
          </w:tcPr>
          <w:p w:rsidR="00E96FA4" w:rsidRPr="00E81B60" w:rsidRDefault="00E96FA4" w:rsidP="00754F4C">
            <w:pPr>
              <w:jc w:val="both"/>
              <w:rPr>
                <w:b/>
                <w:sz w:val="22"/>
              </w:rPr>
            </w:pPr>
            <w:r w:rsidRPr="00E81B60">
              <w:rPr>
                <w:b/>
                <w:sz w:val="22"/>
              </w:rPr>
              <w:t>UNANIMITA’</w:t>
            </w:r>
          </w:p>
          <w:p w:rsidR="00E96FA4" w:rsidRPr="00E81B60" w:rsidRDefault="00E96FA4" w:rsidP="00754F4C">
            <w:pPr>
              <w:jc w:val="both"/>
              <w:rPr>
                <w:b/>
                <w:sz w:val="22"/>
              </w:rPr>
            </w:pPr>
            <w:r w:rsidRPr="00E81B60">
              <w:rPr>
                <w:b/>
                <w:sz w:val="22"/>
              </w:rPr>
              <w:t xml:space="preserve">      S</w:t>
            </w:r>
            <w:r>
              <w:rPr>
                <w:b/>
                <w:sz w:val="22"/>
              </w:rPr>
              <w:t>I’</w:t>
            </w:r>
            <w:r w:rsidRPr="00E81B60">
              <w:rPr>
                <w:b/>
                <w:sz w:val="22"/>
              </w:rPr>
              <w:t xml:space="preserve"> /N</w:t>
            </w:r>
            <w:r>
              <w:rPr>
                <w:b/>
                <w:sz w:val="22"/>
              </w:rPr>
              <w:t>O</w:t>
            </w:r>
          </w:p>
        </w:tc>
        <w:tc>
          <w:tcPr>
            <w:tcW w:w="0" w:type="auto"/>
          </w:tcPr>
          <w:p w:rsidR="00E96FA4" w:rsidRPr="00E81B60" w:rsidRDefault="00E96FA4" w:rsidP="00754F4C">
            <w:pPr>
              <w:jc w:val="both"/>
              <w:rPr>
                <w:b/>
                <w:sz w:val="22"/>
              </w:rPr>
            </w:pPr>
            <w:r w:rsidRPr="00E81B60">
              <w:rPr>
                <w:b/>
                <w:sz w:val="22"/>
              </w:rPr>
              <w:t>VOTI FAVO</w:t>
            </w:r>
            <w:r w:rsidRPr="00E81B60">
              <w:rPr>
                <w:b/>
                <w:sz w:val="22"/>
              </w:rPr>
              <w:br/>
              <w:t>REVOLI</w:t>
            </w:r>
          </w:p>
        </w:tc>
        <w:tc>
          <w:tcPr>
            <w:tcW w:w="0" w:type="auto"/>
          </w:tcPr>
          <w:p w:rsidR="00E96FA4" w:rsidRPr="00E81B60" w:rsidRDefault="00E96FA4" w:rsidP="00754F4C">
            <w:pPr>
              <w:jc w:val="both"/>
              <w:rPr>
                <w:b/>
                <w:sz w:val="22"/>
              </w:rPr>
            </w:pPr>
            <w:r w:rsidRPr="00E81B60">
              <w:rPr>
                <w:b/>
                <w:sz w:val="22"/>
              </w:rPr>
              <w:t>VOTI CON</w:t>
            </w:r>
            <w:r w:rsidRPr="00E81B60">
              <w:rPr>
                <w:b/>
                <w:sz w:val="22"/>
              </w:rPr>
              <w:br/>
              <w:t>TRARI</w:t>
            </w:r>
          </w:p>
        </w:tc>
      </w:tr>
      <w:tr w:rsidR="00E96FA4" w:rsidRPr="00E81B60" w:rsidTr="00754F4C">
        <w:tc>
          <w:tcPr>
            <w:tcW w:w="0" w:type="auto"/>
          </w:tcPr>
          <w:p w:rsidR="00E96FA4" w:rsidRPr="00E81B60" w:rsidRDefault="00E96FA4" w:rsidP="00754F4C">
            <w:pPr>
              <w:jc w:val="both"/>
              <w:rPr>
                <w:sz w:val="22"/>
              </w:rPr>
            </w:pPr>
            <w:r w:rsidRPr="00E81B60">
              <w:rPr>
                <w:sz w:val="22"/>
              </w:rPr>
              <w:t>1.</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2.</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3.</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4.</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5.</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6.</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7.</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8.</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9.</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10.</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11.</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lastRenderedPageBreak/>
              <w:t>12.</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13.</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14.</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15.</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16.</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17.</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18.</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19.</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20.</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21.</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22.</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23.</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24.</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sidRPr="00E81B60">
              <w:rPr>
                <w:sz w:val="22"/>
              </w:rPr>
              <w:t>25.</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Pr>
                <w:sz w:val="22"/>
              </w:rPr>
              <w:t>26.</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Pr>
                <w:sz w:val="22"/>
              </w:rPr>
              <w:t>27.</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Pr="00E81B60" w:rsidRDefault="00E96FA4" w:rsidP="00754F4C">
            <w:pPr>
              <w:jc w:val="both"/>
              <w:rPr>
                <w:sz w:val="22"/>
              </w:rPr>
            </w:pPr>
            <w:r>
              <w:rPr>
                <w:sz w:val="22"/>
              </w:rPr>
              <w:t>28.</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Default="00E96FA4" w:rsidP="00754F4C">
            <w:pPr>
              <w:jc w:val="both"/>
              <w:rPr>
                <w:sz w:val="22"/>
              </w:rPr>
            </w:pPr>
            <w:r>
              <w:rPr>
                <w:sz w:val="22"/>
              </w:rPr>
              <w:t>29.</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r w:rsidR="00E96FA4" w:rsidRPr="00E81B60" w:rsidTr="00754F4C">
        <w:tc>
          <w:tcPr>
            <w:tcW w:w="0" w:type="auto"/>
          </w:tcPr>
          <w:p w:rsidR="00E96FA4" w:rsidRDefault="00E96FA4" w:rsidP="00754F4C">
            <w:pPr>
              <w:jc w:val="both"/>
              <w:rPr>
                <w:sz w:val="22"/>
              </w:rPr>
            </w:pPr>
            <w:r>
              <w:rPr>
                <w:sz w:val="22"/>
              </w:rPr>
              <w:t>30.</w:t>
            </w:r>
          </w:p>
        </w:tc>
        <w:tc>
          <w:tcPr>
            <w:tcW w:w="4195" w:type="dxa"/>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c>
          <w:tcPr>
            <w:tcW w:w="0" w:type="auto"/>
          </w:tcPr>
          <w:p w:rsidR="00E96FA4" w:rsidRPr="00E81B60" w:rsidRDefault="00E96FA4" w:rsidP="00754F4C">
            <w:pPr>
              <w:jc w:val="both"/>
              <w:rPr>
                <w:sz w:val="22"/>
              </w:rPr>
            </w:pPr>
          </w:p>
        </w:tc>
      </w:tr>
    </w:tbl>
    <w:p w:rsidR="00E96FA4" w:rsidRDefault="00E96FA4">
      <w:pPr>
        <w:jc w:val="both"/>
        <w:rPr>
          <w:sz w:val="22"/>
        </w:rPr>
      </w:pPr>
    </w:p>
    <w:p w:rsidR="00E96FA4" w:rsidRDefault="00E96FA4">
      <w:pPr>
        <w:jc w:val="both"/>
        <w:rPr>
          <w:sz w:val="22"/>
        </w:rPr>
      </w:pPr>
    </w:p>
    <w:p w:rsidR="00EA62D5" w:rsidRPr="00361BA8" w:rsidRDefault="008B0380">
      <w:pPr>
        <w:jc w:val="both"/>
        <w:rPr>
          <w:b/>
          <w:sz w:val="24"/>
          <w:szCs w:val="24"/>
        </w:rPr>
      </w:pPr>
      <w:r>
        <w:rPr>
          <w:sz w:val="24"/>
          <w:szCs w:val="24"/>
        </w:rPr>
        <w:t>Per gli</w:t>
      </w:r>
      <w:r w:rsidR="00EA62D5" w:rsidRPr="00EA62D5">
        <w:rPr>
          <w:sz w:val="24"/>
          <w:szCs w:val="24"/>
        </w:rPr>
        <w:t xml:space="preserve"> alunni per i </w:t>
      </w:r>
      <w:r w:rsidR="00EA62D5">
        <w:rPr>
          <w:sz w:val="24"/>
          <w:szCs w:val="24"/>
        </w:rPr>
        <w:t>quali i voti di condotta sono espressi a maggioranza</w:t>
      </w:r>
      <w:r w:rsidR="00694A37">
        <w:rPr>
          <w:sz w:val="24"/>
          <w:szCs w:val="24"/>
        </w:rPr>
        <w:t xml:space="preserve"> </w:t>
      </w:r>
      <w:r w:rsidR="00694A37" w:rsidRPr="00694A37">
        <w:rPr>
          <w:b/>
          <w:sz w:val="24"/>
          <w:szCs w:val="24"/>
        </w:rPr>
        <w:t>si</w:t>
      </w:r>
      <w:r w:rsidR="00EA62D5">
        <w:rPr>
          <w:sz w:val="24"/>
          <w:szCs w:val="24"/>
        </w:rPr>
        <w:t xml:space="preserve"> </w:t>
      </w:r>
      <w:r w:rsidR="00694A37">
        <w:rPr>
          <w:b/>
          <w:sz w:val="24"/>
          <w:szCs w:val="24"/>
        </w:rPr>
        <w:t xml:space="preserve">verbalizza </w:t>
      </w:r>
      <w:r>
        <w:rPr>
          <w:b/>
          <w:sz w:val="24"/>
          <w:szCs w:val="24"/>
        </w:rPr>
        <w:t xml:space="preserve">cognome e nome </w:t>
      </w:r>
      <w:proofErr w:type="gramStart"/>
      <w:r>
        <w:rPr>
          <w:b/>
          <w:sz w:val="24"/>
          <w:szCs w:val="24"/>
        </w:rPr>
        <w:t xml:space="preserve">dell’alunno, </w:t>
      </w:r>
      <w:r w:rsidR="00EA62D5" w:rsidRPr="00361BA8">
        <w:rPr>
          <w:b/>
          <w:sz w:val="24"/>
          <w:szCs w:val="24"/>
        </w:rPr>
        <w:t xml:space="preserve"> i</w:t>
      </w:r>
      <w:proofErr w:type="gramEnd"/>
      <w:r w:rsidR="00EA62D5" w:rsidRPr="00361BA8">
        <w:rPr>
          <w:b/>
          <w:sz w:val="24"/>
          <w:szCs w:val="24"/>
        </w:rPr>
        <w:t xml:space="preserve"> nominativi dei Docenti contrari e, su richiesta degli stessi, le</w:t>
      </w:r>
      <w:r>
        <w:rPr>
          <w:b/>
          <w:sz w:val="24"/>
          <w:szCs w:val="24"/>
        </w:rPr>
        <w:t xml:space="preserve"> motivazioni del voto contrario</w:t>
      </w:r>
      <w:r w:rsidR="00EA62D5" w:rsidRPr="00361BA8">
        <w:rPr>
          <w:b/>
          <w:sz w:val="24"/>
          <w:szCs w:val="24"/>
        </w:rPr>
        <w:t>:</w:t>
      </w:r>
    </w:p>
    <w:p w:rsidR="00EA62D5" w:rsidRDefault="00EA62D5">
      <w:pPr>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A62D5" w:rsidRDefault="00EA62D5">
      <w:pPr>
        <w:jc w:val="both"/>
        <w:rPr>
          <w:sz w:val="24"/>
          <w:szCs w:val="24"/>
        </w:rPr>
      </w:pPr>
    </w:p>
    <w:p w:rsidR="003349F2" w:rsidRDefault="003349F2">
      <w:pPr>
        <w:jc w:val="both"/>
        <w:rPr>
          <w:sz w:val="24"/>
          <w:szCs w:val="24"/>
        </w:rPr>
      </w:pPr>
      <w:r>
        <w:rPr>
          <w:sz w:val="24"/>
          <w:szCs w:val="24"/>
        </w:rPr>
        <w:t>Motivazioni individuali di eventuali attribuzioni di voti di condotta inferiori al sei:</w:t>
      </w:r>
    </w:p>
    <w:p w:rsidR="003349F2" w:rsidRDefault="003349F2">
      <w:pPr>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49F2" w:rsidRPr="00EA62D5" w:rsidRDefault="003349F2">
      <w:pPr>
        <w:jc w:val="both"/>
        <w:rPr>
          <w:sz w:val="24"/>
          <w:szCs w:val="24"/>
        </w:rPr>
      </w:pPr>
    </w:p>
    <w:p w:rsidR="00DA0924" w:rsidRDefault="00DA0924">
      <w:pPr>
        <w:jc w:val="both"/>
        <w:rPr>
          <w:sz w:val="24"/>
        </w:rPr>
      </w:pPr>
      <w:r>
        <w:rPr>
          <w:sz w:val="24"/>
        </w:rPr>
        <w:t xml:space="preserve">     </w:t>
      </w:r>
    </w:p>
    <w:p w:rsidR="00DA0924" w:rsidRDefault="00DA0924">
      <w:pPr>
        <w:jc w:val="both"/>
        <w:rPr>
          <w:sz w:val="24"/>
        </w:rPr>
      </w:pPr>
      <w:r>
        <w:rPr>
          <w:sz w:val="24"/>
        </w:rPr>
        <w:t xml:space="preserve">  Subito dopo ciascun docente dà lettura, per ogni allievo e per ogni singola disciplina, di un giudizio motivato che accompagna la proposta di v</w:t>
      </w:r>
      <w:r w:rsidR="001A6984">
        <w:rPr>
          <w:sz w:val="24"/>
        </w:rPr>
        <w:t>oto. Tali giudizi vengono allegati al presente verbale.</w:t>
      </w:r>
    </w:p>
    <w:p w:rsidR="009F1FE7" w:rsidRDefault="00DA0924">
      <w:pPr>
        <w:autoSpaceDE w:val="0"/>
        <w:autoSpaceDN w:val="0"/>
        <w:adjustRightInd w:val="0"/>
        <w:jc w:val="both"/>
        <w:rPr>
          <w:sz w:val="24"/>
          <w:szCs w:val="24"/>
        </w:rPr>
      </w:pPr>
      <w:bookmarkStart w:id="4" w:name="_Hlk9767750"/>
      <w:r>
        <w:rPr>
          <w:sz w:val="24"/>
          <w:szCs w:val="24"/>
        </w:rPr>
        <w:t>Si procede quindi</w:t>
      </w:r>
      <w:r w:rsidR="00B67B33">
        <w:rPr>
          <w:sz w:val="24"/>
          <w:szCs w:val="24"/>
        </w:rPr>
        <w:t>,</w:t>
      </w:r>
      <w:r w:rsidR="00B67B33" w:rsidRPr="00B67B33">
        <w:rPr>
          <w:sz w:val="24"/>
        </w:rPr>
        <w:t xml:space="preserve"> </w:t>
      </w:r>
      <w:r w:rsidR="00B67B33">
        <w:rPr>
          <w:sz w:val="24"/>
        </w:rPr>
        <w:t>sulla base dei parametri valutativi deliberati all’unanimità  nella riunione del Collegio dei docenti del 14/09/2018 verbale n. 333 e sotto riportati,</w:t>
      </w:r>
      <w:r>
        <w:rPr>
          <w:sz w:val="24"/>
          <w:szCs w:val="24"/>
        </w:rPr>
        <w:t xml:space="preserve"> ad una valutazione complessiva di ciascun alunno della classe che tenga conto delle conoscenze e delle competenze acquisite dallo studente nell’ultimo anno del corso di studi, delle sue capacità critiche ed espressive e degli sforzi compiuti per colmare eventuali lacune e raggiungere una preparazione idonea a consentirgli di a</w:t>
      </w:r>
      <w:r w:rsidR="001A6984">
        <w:rPr>
          <w:sz w:val="24"/>
          <w:szCs w:val="24"/>
        </w:rPr>
        <w:t>ffrontare l’esame</w:t>
      </w:r>
      <w:bookmarkEnd w:id="4"/>
      <w:r w:rsidR="001A6984">
        <w:rPr>
          <w:sz w:val="24"/>
          <w:szCs w:val="24"/>
        </w:rPr>
        <w:t>.</w:t>
      </w:r>
    </w:p>
    <w:p w:rsidR="00B67B33" w:rsidRDefault="00B67B33">
      <w:pPr>
        <w:autoSpaceDE w:val="0"/>
        <w:autoSpaceDN w:val="0"/>
        <w:adjustRightInd w:val="0"/>
        <w:jc w:val="both"/>
        <w:rPr>
          <w:sz w:val="24"/>
          <w:szCs w:val="24"/>
        </w:rPr>
      </w:pPr>
    </w:p>
    <w:tbl>
      <w:tblPr>
        <w:tblW w:w="9639" w:type="dxa"/>
        <w:tblInd w:w="108" w:type="dxa"/>
        <w:tblBorders>
          <w:top w:val="triple" w:sz="4" w:space="0" w:color="2E74B5"/>
          <w:left w:val="triple" w:sz="4" w:space="0" w:color="2E74B5"/>
          <w:bottom w:val="triple" w:sz="4" w:space="0" w:color="2E74B5"/>
          <w:right w:val="triple" w:sz="4" w:space="0" w:color="2E74B5"/>
          <w:insideH w:val="single" w:sz="6" w:space="0" w:color="2E74B5"/>
          <w:insideV w:val="single" w:sz="6" w:space="0" w:color="2E74B5"/>
        </w:tblBorders>
        <w:tblLayout w:type="fixed"/>
        <w:tblLook w:val="00A0" w:firstRow="1" w:lastRow="0" w:firstColumn="1" w:lastColumn="0" w:noHBand="0" w:noVBand="0"/>
      </w:tblPr>
      <w:tblGrid>
        <w:gridCol w:w="884"/>
        <w:gridCol w:w="3936"/>
        <w:gridCol w:w="4819"/>
      </w:tblGrid>
      <w:tr w:rsidR="00B67B33" w:rsidRPr="00B67B33" w:rsidTr="00B67B33">
        <w:tc>
          <w:tcPr>
            <w:tcW w:w="884" w:type="dxa"/>
            <w:hideMark/>
          </w:tcPr>
          <w:p w:rsidR="00B67B33" w:rsidRPr="00B67B33" w:rsidRDefault="00B67B33" w:rsidP="00B67B33">
            <w:pPr>
              <w:autoSpaceDE w:val="0"/>
              <w:autoSpaceDN w:val="0"/>
              <w:rPr>
                <w:rFonts w:eastAsia="Calibri"/>
                <w:noProof/>
                <w:lang w:val="en-US"/>
              </w:rPr>
            </w:pPr>
            <w:bookmarkStart w:id="5" w:name="_Hlk9767842"/>
            <w:r w:rsidRPr="00B67B33">
              <w:rPr>
                <w:rFonts w:eastAsia="Calibri"/>
                <w:noProof/>
                <w:lang w:val="en-US"/>
              </w:rPr>
              <w:lastRenderedPageBreak/>
              <w:t>Voto</w:t>
            </w:r>
          </w:p>
          <w:p w:rsidR="00B67B33" w:rsidRPr="00B67B33" w:rsidRDefault="00B67B33" w:rsidP="00B67B33">
            <w:pPr>
              <w:autoSpaceDE w:val="0"/>
              <w:autoSpaceDN w:val="0"/>
              <w:rPr>
                <w:rFonts w:eastAsia="Calibri"/>
                <w:noProof/>
                <w:lang w:val="en-US"/>
              </w:rPr>
            </w:pPr>
            <w:r w:rsidRPr="00B67B33">
              <w:rPr>
                <w:rFonts w:eastAsia="Calibri"/>
                <w:noProof/>
                <w:lang w:val="en-US"/>
              </w:rPr>
              <w:t>(in10/10)</w:t>
            </w:r>
          </w:p>
        </w:tc>
        <w:tc>
          <w:tcPr>
            <w:tcW w:w="3936" w:type="dxa"/>
            <w:hideMark/>
          </w:tcPr>
          <w:p w:rsidR="00B67B33" w:rsidRPr="00B67B33" w:rsidRDefault="00B67B33" w:rsidP="00B67B33">
            <w:pPr>
              <w:autoSpaceDE w:val="0"/>
              <w:autoSpaceDN w:val="0"/>
              <w:rPr>
                <w:rFonts w:eastAsia="Calibri"/>
                <w:noProof/>
                <w:lang w:val="en-US"/>
              </w:rPr>
            </w:pPr>
            <w:r w:rsidRPr="00B67B33">
              <w:rPr>
                <w:rFonts w:eastAsia="Calibri"/>
                <w:noProof/>
                <w:lang w:val="en-US"/>
              </w:rPr>
              <w:t xml:space="preserve">CONOSCENZE   </w:t>
            </w:r>
          </w:p>
        </w:tc>
        <w:tc>
          <w:tcPr>
            <w:tcW w:w="4819" w:type="dxa"/>
            <w:hideMark/>
          </w:tcPr>
          <w:p w:rsidR="00B67B33" w:rsidRPr="00B67B33" w:rsidRDefault="00B67B33" w:rsidP="00B67B33">
            <w:pPr>
              <w:autoSpaceDE w:val="0"/>
              <w:autoSpaceDN w:val="0"/>
              <w:rPr>
                <w:rFonts w:eastAsia="Calibri"/>
                <w:noProof/>
                <w:lang w:val="en-US"/>
              </w:rPr>
            </w:pPr>
            <w:r w:rsidRPr="00B67B33">
              <w:rPr>
                <w:rFonts w:eastAsia="Calibri"/>
                <w:noProof/>
                <w:lang w:val="en-US"/>
              </w:rPr>
              <w:t xml:space="preserve">ABILITÀ’ </w:t>
            </w:r>
          </w:p>
        </w:tc>
      </w:tr>
      <w:tr w:rsidR="00B67B33" w:rsidRPr="00B67B33" w:rsidTr="00B67B33">
        <w:tc>
          <w:tcPr>
            <w:tcW w:w="884" w:type="dxa"/>
            <w:hideMark/>
          </w:tcPr>
          <w:p w:rsidR="00B67B33" w:rsidRPr="00B67B33" w:rsidRDefault="00B67B33" w:rsidP="00B67B33">
            <w:pPr>
              <w:autoSpaceDE w:val="0"/>
              <w:autoSpaceDN w:val="0"/>
              <w:rPr>
                <w:rFonts w:eastAsia="Calibri"/>
                <w:noProof/>
                <w:lang w:val="en-US"/>
              </w:rPr>
            </w:pPr>
            <w:r w:rsidRPr="00B67B33">
              <w:rPr>
                <w:rFonts w:eastAsia="Calibri"/>
                <w:noProof/>
                <w:lang w:val="en-US"/>
              </w:rPr>
              <w:t>da 1 a2</w:t>
            </w:r>
          </w:p>
        </w:tc>
        <w:tc>
          <w:tcPr>
            <w:tcW w:w="3936" w:type="dxa"/>
            <w:hideMark/>
          </w:tcPr>
          <w:p w:rsidR="00B67B33" w:rsidRPr="00B67B33" w:rsidRDefault="00B67B33" w:rsidP="00B67B33">
            <w:pPr>
              <w:autoSpaceDE w:val="0"/>
              <w:autoSpaceDN w:val="0"/>
              <w:rPr>
                <w:rFonts w:eastAsia="Calibri"/>
                <w:noProof/>
              </w:rPr>
            </w:pPr>
            <w:r w:rsidRPr="00B67B33">
              <w:rPr>
                <w:rFonts w:eastAsia="Calibri"/>
                <w:noProof/>
              </w:rPr>
              <w:t>Errate, stentate e molto frammentarie</w:t>
            </w:r>
          </w:p>
          <w:p w:rsidR="00B67B33" w:rsidRPr="00B67B33" w:rsidRDefault="00B67B33" w:rsidP="00B67B33">
            <w:pPr>
              <w:autoSpaceDE w:val="0"/>
              <w:autoSpaceDN w:val="0"/>
              <w:rPr>
                <w:rFonts w:eastAsia="Calibri"/>
                <w:noProof/>
              </w:rPr>
            </w:pPr>
            <w:r w:rsidRPr="00B67B33">
              <w:rPr>
                <w:rFonts w:eastAsia="Calibri"/>
                <w:noProof/>
              </w:rPr>
              <w:t>.</w:t>
            </w:r>
          </w:p>
        </w:tc>
        <w:tc>
          <w:tcPr>
            <w:tcW w:w="4819" w:type="dxa"/>
            <w:hideMark/>
          </w:tcPr>
          <w:p w:rsidR="00B67B33" w:rsidRPr="00B67B33" w:rsidRDefault="00B67B33" w:rsidP="00B67B33">
            <w:pPr>
              <w:autoSpaceDE w:val="0"/>
              <w:autoSpaceDN w:val="0"/>
              <w:rPr>
                <w:rFonts w:eastAsia="Calibri"/>
                <w:noProof/>
                <w:lang w:val="en-US"/>
              </w:rPr>
            </w:pPr>
            <w:r w:rsidRPr="00B67B33">
              <w:rPr>
                <w:rFonts w:eastAsia="Calibri"/>
                <w:noProof/>
              </w:rPr>
              <w:t xml:space="preserve">Inadatte  al contesto. Non appropriate. Mancanti di rielaborazione. Espressione imprecisa. </w:t>
            </w:r>
            <w:r w:rsidRPr="00B67B33">
              <w:rPr>
                <w:rFonts w:eastAsia="Calibri"/>
                <w:noProof/>
                <w:lang w:val="en-US"/>
              </w:rPr>
              <w:t>Metodo disorganizzato.Mancanza di autonomia</w:t>
            </w:r>
          </w:p>
        </w:tc>
      </w:tr>
      <w:tr w:rsidR="00B67B33" w:rsidRPr="00B67B33" w:rsidTr="00B67B33">
        <w:trPr>
          <w:trHeight w:val="1002"/>
        </w:trPr>
        <w:tc>
          <w:tcPr>
            <w:tcW w:w="884" w:type="dxa"/>
            <w:hideMark/>
          </w:tcPr>
          <w:p w:rsidR="00B67B33" w:rsidRPr="00B67B33" w:rsidRDefault="00B67B33" w:rsidP="00B67B33">
            <w:pPr>
              <w:autoSpaceDE w:val="0"/>
              <w:autoSpaceDN w:val="0"/>
              <w:rPr>
                <w:rFonts w:eastAsia="Calibri"/>
                <w:noProof/>
                <w:lang w:val="en-US"/>
              </w:rPr>
            </w:pPr>
            <w:r w:rsidRPr="00B67B33">
              <w:rPr>
                <w:rFonts w:eastAsia="Calibri"/>
                <w:noProof/>
                <w:lang w:val="en-US"/>
              </w:rPr>
              <w:t>da3 a 4</w:t>
            </w:r>
          </w:p>
        </w:tc>
        <w:tc>
          <w:tcPr>
            <w:tcW w:w="3936" w:type="dxa"/>
            <w:hideMark/>
          </w:tcPr>
          <w:p w:rsidR="00B67B33" w:rsidRPr="00B67B33" w:rsidRDefault="00B67B33" w:rsidP="00B67B33">
            <w:pPr>
              <w:autoSpaceDE w:val="0"/>
              <w:autoSpaceDN w:val="0"/>
              <w:rPr>
                <w:rFonts w:eastAsia="Calibri"/>
                <w:noProof/>
              </w:rPr>
            </w:pPr>
            <w:r w:rsidRPr="00B67B33">
              <w:rPr>
                <w:rFonts w:eastAsia="Calibri"/>
                <w:noProof/>
              </w:rPr>
              <w:t>Inadeguate , scarse,</w:t>
            </w:r>
          </w:p>
          <w:p w:rsidR="00B67B33" w:rsidRPr="00B67B33" w:rsidRDefault="00B67B33" w:rsidP="00B67B33">
            <w:pPr>
              <w:autoSpaceDE w:val="0"/>
              <w:autoSpaceDN w:val="0"/>
              <w:rPr>
                <w:rFonts w:eastAsia="Calibri"/>
                <w:noProof/>
              </w:rPr>
            </w:pPr>
            <w:r w:rsidRPr="00B67B33">
              <w:rPr>
                <w:rFonts w:eastAsia="Calibri"/>
                <w:noProof/>
              </w:rPr>
              <w:t xml:space="preserve"> frammentarie con presenza di  errori; </w:t>
            </w:r>
          </w:p>
        </w:tc>
        <w:tc>
          <w:tcPr>
            <w:tcW w:w="4819" w:type="dxa"/>
            <w:hideMark/>
          </w:tcPr>
          <w:p w:rsidR="00B67B33" w:rsidRPr="00B67B33" w:rsidRDefault="00B67B33" w:rsidP="00B67B33">
            <w:pPr>
              <w:autoSpaceDE w:val="0"/>
              <w:autoSpaceDN w:val="0"/>
              <w:rPr>
                <w:rFonts w:eastAsia="Calibri"/>
                <w:noProof/>
              </w:rPr>
            </w:pPr>
            <w:r w:rsidRPr="00B67B33">
              <w:rPr>
                <w:rFonts w:eastAsia="Calibri"/>
                <w:noProof/>
              </w:rPr>
              <w:t>Improprie / disarticolate, imprecise</w:t>
            </w:r>
          </w:p>
          <w:p w:rsidR="00B67B33" w:rsidRPr="00B67B33" w:rsidRDefault="00B67B33" w:rsidP="00B67B33">
            <w:pPr>
              <w:autoSpaceDE w:val="0"/>
              <w:autoSpaceDN w:val="0"/>
              <w:rPr>
                <w:rFonts w:eastAsia="Calibri"/>
                <w:noProof/>
                <w:lang w:val="en-US"/>
              </w:rPr>
            </w:pPr>
            <w:r w:rsidRPr="00B67B33">
              <w:rPr>
                <w:rFonts w:eastAsia="Calibri"/>
                <w:noProof/>
              </w:rPr>
              <w:t xml:space="preserve"> Scarsa classificazione dei dati appresi, Limitata rielaborazione.  </w:t>
            </w:r>
            <w:r w:rsidRPr="00B67B33">
              <w:rPr>
                <w:rFonts w:eastAsia="Calibri"/>
                <w:noProof/>
                <w:lang w:val="en-US"/>
              </w:rPr>
              <w:t xml:space="preserve">Difficoltà di espressione.  Metodo mnemonico. Scrittura carente  </w:t>
            </w:r>
          </w:p>
        </w:tc>
      </w:tr>
      <w:tr w:rsidR="00B67B33" w:rsidRPr="00B67B33" w:rsidTr="00B67B33">
        <w:tc>
          <w:tcPr>
            <w:tcW w:w="884" w:type="dxa"/>
            <w:hideMark/>
          </w:tcPr>
          <w:p w:rsidR="00B67B33" w:rsidRPr="00B67B33" w:rsidRDefault="00B67B33" w:rsidP="00B67B33">
            <w:pPr>
              <w:autoSpaceDE w:val="0"/>
              <w:autoSpaceDN w:val="0"/>
              <w:rPr>
                <w:rFonts w:eastAsia="Calibri"/>
                <w:noProof/>
                <w:lang w:val="en-US"/>
              </w:rPr>
            </w:pPr>
            <w:r w:rsidRPr="00B67B33">
              <w:rPr>
                <w:rFonts w:eastAsia="Calibri"/>
                <w:noProof/>
                <w:lang w:val="en-US"/>
              </w:rPr>
              <w:t>5</w:t>
            </w:r>
          </w:p>
        </w:tc>
        <w:tc>
          <w:tcPr>
            <w:tcW w:w="3936" w:type="dxa"/>
            <w:hideMark/>
          </w:tcPr>
          <w:p w:rsidR="00B67B33" w:rsidRPr="00B67B33" w:rsidRDefault="00B67B33" w:rsidP="00B67B33">
            <w:pPr>
              <w:autoSpaceDE w:val="0"/>
              <w:autoSpaceDN w:val="0"/>
              <w:rPr>
                <w:rFonts w:eastAsia="Calibri"/>
                <w:noProof/>
              </w:rPr>
            </w:pPr>
            <w:r w:rsidRPr="00B67B33">
              <w:rPr>
                <w:rFonts w:eastAsia="Calibri"/>
                <w:noProof/>
              </w:rPr>
              <w:t>Limitate, incerte, superficiali con qualche errore, mediocri</w:t>
            </w:r>
          </w:p>
        </w:tc>
        <w:tc>
          <w:tcPr>
            <w:tcW w:w="4819" w:type="dxa"/>
            <w:hideMark/>
          </w:tcPr>
          <w:p w:rsidR="00B67B33" w:rsidRPr="00B67B33" w:rsidRDefault="00B67B33" w:rsidP="00B67B33">
            <w:pPr>
              <w:autoSpaceDE w:val="0"/>
              <w:autoSpaceDN w:val="0"/>
              <w:rPr>
                <w:rFonts w:eastAsia="Calibri"/>
                <w:noProof/>
                <w:lang w:val="en-US"/>
              </w:rPr>
            </w:pPr>
            <w:r w:rsidRPr="00B67B33">
              <w:rPr>
                <w:rFonts w:eastAsia="Calibri"/>
                <w:noProof/>
              </w:rPr>
              <w:t xml:space="preserve">Approssimate. Disorientamento esecutivo. Modeste capacità operative . Limitata rielaborazione.  Collegamenti frammentari e  non sempre pertinenti. Espressione imprecisa. </w:t>
            </w:r>
            <w:r w:rsidRPr="00B67B33">
              <w:rPr>
                <w:rFonts w:eastAsia="Calibri"/>
                <w:noProof/>
                <w:lang w:val="en-US"/>
              </w:rPr>
              <w:t xml:space="preserve">Metodo incostante,  disordinato. </w:t>
            </w:r>
          </w:p>
        </w:tc>
      </w:tr>
      <w:tr w:rsidR="00B67B33" w:rsidRPr="00B67B33" w:rsidTr="00B67B33">
        <w:tc>
          <w:tcPr>
            <w:tcW w:w="884" w:type="dxa"/>
            <w:hideMark/>
          </w:tcPr>
          <w:p w:rsidR="00B67B33" w:rsidRPr="00B67B33" w:rsidRDefault="00B67B33" w:rsidP="00B67B33">
            <w:pPr>
              <w:autoSpaceDE w:val="0"/>
              <w:autoSpaceDN w:val="0"/>
              <w:rPr>
                <w:rFonts w:eastAsia="Calibri"/>
                <w:noProof/>
                <w:lang w:val="en-US"/>
              </w:rPr>
            </w:pPr>
            <w:r w:rsidRPr="00B67B33">
              <w:rPr>
                <w:rFonts w:eastAsia="Calibri"/>
                <w:noProof/>
                <w:lang w:val="en-US"/>
              </w:rPr>
              <w:t>6</w:t>
            </w:r>
          </w:p>
        </w:tc>
        <w:tc>
          <w:tcPr>
            <w:tcW w:w="3936" w:type="dxa"/>
            <w:hideMark/>
          </w:tcPr>
          <w:p w:rsidR="00B67B33" w:rsidRPr="00B67B33" w:rsidRDefault="00B67B33" w:rsidP="00B67B33">
            <w:pPr>
              <w:autoSpaceDE w:val="0"/>
              <w:autoSpaceDN w:val="0"/>
              <w:rPr>
                <w:rFonts w:eastAsia="Calibri"/>
                <w:noProof/>
              </w:rPr>
            </w:pPr>
            <w:r w:rsidRPr="00B67B33">
              <w:rPr>
                <w:rFonts w:eastAsia="Calibri"/>
                <w:noProof/>
              </w:rPr>
              <w:t xml:space="preserve">Accettabili, adeguate, contenuti e conoscenze  essenziali e poco approfonditi, </w:t>
            </w:r>
          </w:p>
          <w:p w:rsidR="00B67B33" w:rsidRPr="00B67B33" w:rsidRDefault="00B67B33" w:rsidP="00B67B33">
            <w:pPr>
              <w:autoSpaceDE w:val="0"/>
              <w:autoSpaceDN w:val="0"/>
              <w:rPr>
                <w:rFonts w:eastAsia="Calibri"/>
                <w:noProof/>
                <w:lang w:val="en-US"/>
              </w:rPr>
            </w:pPr>
            <w:r w:rsidRPr="00B67B33">
              <w:rPr>
                <w:rFonts w:eastAsia="Calibri"/>
                <w:noProof/>
                <w:lang w:val="en-US"/>
              </w:rPr>
              <w:t>di  regole e procedure fondamentali</w:t>
            </w:r>
          </w:p>
          <w:p w:rsidR="00B67B33" w:rsidRPr="00B67B33" w:rsidRDefault="00B67B33" w:rsidP="00B67B33">
            <w:pPr>
              <w:autoSpaceDE w:val="0"/>
              <w:autoSpaceDN w:val="0"/>
              <w:rPr>
                <w:rFonts w:eastAsia="Calibri"/>
                <w:noProof/>
                <w:lang w:val="en-US"/>
              </w:rPr>
            </w:pPr>
          </w:p>
        </w:tc>
        <w:tc>
          <w:tcPr>
            <w:tcW w:w="4819" w:type="dxa"/>
            <w:hideMark/>
          </w:tcPr>
          <w:p w:rsidR="00B67B33" w:rsidRPr="00B67B33" w:rsidRDefault="00B67B33" w:rsidP="00B67B33">
            <w:pPr>
              <w:autoSpaceDE w:val="0"/>
              <w:autoSpaceDN w:val="0"/>
              <w:rPr>
                <w:rFonts w:eastAsia="Calibri"/>
                <w:noProof/>
              </w:rPr>
            </w:pPr>
            <w:r w:rsidRPr="00B67B33">
              <w:rPr>
                <w:rFonts w:eastAsia="Calibri"/>
                <w:noProof/>
              </w:rPr>
              <w:t xml:space="preserve">Essenziali, idonee per svolgere compi semplici in situazioni note. Capacità di collegamenti e rielaborazione. Espressione semplice , metodo insicuro ,scrittura corretta ma non sempre precisa. </w:t>
            </w:r>
          </w:p>
        </w:tc>
      </w:tr>
      <w:tr w:rsidR="00B67B33" w:rsidRPr="00B67B33" w:rsidTr="00B67B33">
        <w:tc>
          <w:tcPr>
            <w:tcW w:w="884" w:type="dxa"/>
            <w:hideMark/>
          </w:tcPr>
          <w:p w:rsidR="00B67B33" w:rsidRPr="00B67B33" w:rsidRDefault="00B67B33" w:rsidP="00B67B33">
            <w:pPr>
              <w:autoSpaceDE w:val="0"/>
              <w:autoSpaceDN w:val="0"/>
              <w:rPr>
                <w:rFonts w:eastAsia="Calibri"/>
                <w:noProof/>
                <w:lang w:val="en-US"/>
              </w:rPr>
            </w:pPr>
            <w:r w:rsidRPr="00B67B33">
              <w:rPr>
                <w:rFonts w:eastAsia="Calibri"/>
                <w:noProof/>
                <w:lang w:val="en-US"/>
              </w:rPr>
              <w:t>7</w:t>
            </w:r>
          </w:p>
        </w:tc>
        <w:tc>
          <w:tcPr>
            <w:tcW w:w="3936" w:type="dxa"/>
            <w:hideMark/>
          </w:tcPr>
          <w:p w:rsidR="00B67B33" w:rsidRPr="00B67B33" w:rsidRDefault="00B67B33" w:rsidP="00B67B33">
            <w:pPr>
              <w:autoSpaceDE w:val="0"/>
              <w:autoSpaceDN w:val="0"/>
              <w:rPr>
                <w:rFonts w:eastAsia="Calibri"/>
                <w:noProof/>
              </w:rPr>
            </w:pPr>
            <w:r w:rsidRPr="00B67B33">
              <w:rPr>
                <w:rFonts w:eastAsia="Calibri"/>
                <w:noProof/>
              </w:rPr>
              <w:t>Corrette, complete non sempre approfondite, abbastanza sicure.</w:t>
            </w:r>
          </w:p>
          <w:p w:rsidR="00B67B33" w:rsidRPr="00B67B33" w:rsidRDefault="00B67B33" w:rsidP="00B67B33">
            <w:pPr>
              <w:autoSpaceDE w:val="0"/>
              <w:autoSpaceDN w:val="0"/>
              <w:rPr>
                <w:rFonts w:eastAsia="Calibri"/>
                <w:noProof/>
              </w:rPr>
            </w:pPr>
          </w:p>
        </w:tc>
        <w:tc>
          <w:tcPr>
            <w:tcW w:w="4819" w:type="dxa"/>
            <w:hideMark/>
          </w:tcPr>
          <w:p w:rsidR="00B67B33" w:rsidRPr="00B67B33" w:rsidRDefault="00B67B33" w:rsidP="00B67B33">
            <w:pPr>
              <w:autoSpaceDE w:val="0"/>
              <w:autoSpaceDN w:val="0"/>
              <w:rPr>
                <w:rFonts w:eastAsia="Calibri"/>
                <w:noProof/>
              </w:rPr>
            </w:pPr>
            <w:r w:rsidRPr="00B67B33">
              <w:rPr>
                <w:rFonts w:eastAsia="Calibri"/>
                <w:noProof/>
              </w:rPr>
              <w:t>Collega ed applica i contenuti con parziale autonomia. Scrittura complessivamente corretta. Rielaborazione e valutazione in situazioni di media complessità. Linguaggio scorrevole. Metodo ordinato  e buona applicazione dei procedimenti.Compie scelte consapevoli</w:t>
            </w:r>
          </w:p>
          <w:p w:rsidR="00B67B33" w:rsidRPr="00B67B33" w:rsidRDefault="00B67B33" w:rsidP="00B67B33">
            <w:pPr>
              <w:autoSpaceDE w:val="0"/>
              <w:autoSpaceDN w:val="0"/>
              <w:rPr>
                <w:rFonts w:eastAsia="Calibri"/>
                <w:noProof/>
                <w:lang w:val="en-US"/>
              </w:rPr>
            </w:pPr>
            <w:r w:rsidRPr="00B67B33">
              <w:rPr>
                <w:rFonts w:eastAsia="Calibri"/>
                <w:noProof/>
                <w:lang w:val="en-US"/>
              </w:rPr>
              <w:t>utilizzo appropriato</w:t>
            </w:r>
          </w:p>
        </w:tc>
      </w:tr>
      <w:tr w:rsidR="00B67B33" w:rsidRPr="00B67B33" w:rsidTr="00B67B33">
        <w:tc>
          <w:tcPr>
            <w:tcW w:w="884" w:type="dxa"/>
            <w:hideMark/>
          </w:tcPr>
          <w:p w:rsidR="00B67B33" w:rsidRPr="00B67B33" w:rsidRDefault="00B67B33" w:rsidP="00B67B33">
            <w:pPr>
              <w:autoSpaceDE w:val="0"/>
              <w:autoSpaceDN w:val="0"/>
              <w:rPr>
                <w:rFonts w:eastAsia="Calibri"/>
                <w:noProof/>
                <w:lang w:val="en-US"/>
              </w:rPr>
            </w:pPr>
            <w:r w:rsidRPr="00B67B33">
              <w:rPr>
                <w:rFonts w:eastAsia="Calibri"/>
                <w:noProof/>
                <w:lang w:val="en-US"/>
              </w:rPr>
              <w:t>8</w:t>
            </w:r>
          </w:p>
        </w:tc>
        <w:tc>
          <w:tcPr>
            <w:tcW w:w="3936" w:type="dxa"/>
            <w:hideMark/>
          </w:tcPr>
          <w:p w:rsidR="00B67B33" w:rsidRPr="00B67B33" w:rsidRDefault="00B67B33" w:rsidP="00B67B33">
            <w:pPr>
              <w:autoSpaceDE w:val="0"/>
              <w:autoSpaceDN w:val="0"/>
              <w:rPr>
                <w:rFonts w:eastAsia="Calibri"/>
                <w:noProof/>
              </w:rPr>
            </w:pPr>
            <w:r w:rsidRPr="00B67B33">
              <w:rPr>
                <w:rFonts w:eastAsia="Calibri"/>
                <w:noProof/>
              </w:rPr>
              <w:t>Precise, pertinenti sicure a volte originali</w:t>
            </w:r>
          </w:p>
          <w:p w:rsidR="00B67B33" w:rsidRPr="00B67B33" w:rsidRDefault="00B67B33" w:rsidP="00B67B33">
            <w:pPr>
              <w:autoSpaceDE w:val="0"/>
              <w:autoSpaceDN w:val="0"/>
              <w:rPr>
                <w:rFonts w:eastAsia="Calibri"/>
                <w:noProof/>
              </w:rPr>
            </w:pPr>
          </w:p>
          <w:p w:rsidR="00B67B33" w:rsidRPr="00B67B33" w:rsidRDefault="00B67B33" w:rsidP="00B67B33">
            <w:pPr>
              <w:autoSpaceDE w:val="0"/>
              <w:autoSpaceDN w:val="0"/>
              <w:rPr>
                <w:rFonts w:eastAsia="Calibri"/>
                <w:noProof/>
              </w:rPr>
            </w:pPr>
          </w:p>
        </w:tc>
        <w:tc>
          <w:tcPr>
            <w:tcW w:w="4819" w:type="dxa"/>
            <w:hideMark/>
          </w:tcPr>
          <w:p w:rsidR="00B67B33" w:rsidRPr="00B67B33" w:rsidRDefault="00B67B33" w:rsidP="00B67B33">
            <w:pPr>
              <w:autoSpaceDE w:val="0"/>
              <w:autoSpaceDN w:val="0"/>
              <w:rPr>
                <w:rFonts w:eastAsia="Calibri"/>
                <w:noProof/>
                <w:lang w:val="en-US"/>
              </w:rPr>
            </w:pPr>
            <w:r w:rsidRPr="00B67B33">
              <w:rPr>
                <w:rFonts w:eastAsia="Calibri"/>
                <w:noProof/>
              </w:rPr>
              <w:t xml:space="preserve">Applica i contenuti a diversi contesti. Scrittura  corretta nella forma e nel contenuto. Classificazione, rielaborazione e valutazione dei contenuti. Espressione corretta con proprietà linguistica.  Svolge compiti e risolve problemi complessi in situazioni anche non note. </w:t>
            </w:r>
            <w:r w:rsidRPr="00B67B33">
              <w:rPr>
                <w:rFonts w:eastAsia="Calibri"/>
                <w:noProof/>
                <w:lang w:val="en-US"/>
              </w:rPr>
              <w:t>Metodo organizzato</w:t>
            </w:r>
          </w:p>
          <w:p w:rsidR="00B67B33" w:rsidRPr="00B67B33" w:rsidRDefault="00B67B33" w:rsidP="00B67B33">
            <w:pPr>
              <w:autoSpaceDE w:val="0"/>
              <w:autoSpaceDN w:val="0"/>
              <w:rPr>
                <w:rFonts w:eastAsia="Calibri"/>
                <w:noProof/>
                <w:lang w:val="en-US"/>
              </w:rPr>
            </w:pPr>
            <w:r w:rsidRPr="00B67B33">
              <w:rPr>
                <w:rFonts w:eastAsia="Calibri"/>
                <w:noProof/>
                <w:lang w:val="en-US"/>
              </w:rPr>
              <w:t>Utilizzo corretto</w:t>
            </w:r>
          </w:p>
        </w:tc>
      </w:tr>
      <w:tr w:rsidR="00B67B33" w:rsidRPr="00B67B33" w:rsidTr="00B67B33">
        <w:tc>
          <w:tcPr>
            <w:tcW w:w="884" w:type="dxa"/>
            <w:hideMark/>
          </w:tcPr>
          <w:p w:rsidR="00B67B33" w:rsidRPr="00B67B33" w:rsidRDefault="00B67B33" w:rsidP="00B67B33">
            <w:pPr>
              <w:autoSpaceDE w:val="0"/>
              <w:autoSpaceDN w:val="0"/>
              <w:rPr>
                <w:rFonts w:eastAsia="Calibri"/>
                <w:noProof/>
                <w:lang w:val="en-US"/>
              </w:rPr>
            </w:pPr>
            <w:r w:rsidRPr="00B67B33">
              <w:rPr>
                <w:rFonts w:eastAsia="Calibri"/>
                <w:noProof/>
                <w:lang w:val="en-US"/>
              </w:rPr>
              <w:t>da9 a10</w:t>
            </w:r>
          </w:p>
        </w:tc>
        <w:tc>
          <w:tcPr>
            <w:tcW w:w="3936" w:type="dxa"/>
            <w:hideMark/>
          </w:tcPr>
          <w:p w:rsidR="00B67B33" w:rsidRPr="00B67B33" w:rsidRDefault="00B67B33" w:rsidP="00B67B33">
            <w:pPr>
              <w:autoSpaceDE w:val="0"/>
              <w:autoSpaceDN w:val="0"/>
              <w:rPr>
                <w:rFonts w:eastAsia="Calibri"/>
                <w:noProof/>
                <w:lang w:val="en-US"/>
              </w:rPr>
            </w:pPr>
            <w:r w:rsidRPr="00B67B33">
              <w:rPr>
                <w:rFonts w:eastAsia="Calibri"/>
                <w:noProof/>
                <w:lang w:val="en-US"/>
              </w:rPr>
              <w:t>Rigorose, rielaborate criticamente e originali</w:t>
            </w:r>
          </w:p>
          <w:p w:rsidR="00B67B33" w:rsidRPr="00B67B33" w:rsidRDefault="00B67B33" w:rsidP="00B67B33">
            <w:pPr>
              <w:autoSpaceDE w:val="0"/>
              <w:autoSpaceDN w:val="0"/>
              <w:rPr>
                <w:rFonts w:eastAsia="Calibri"/>
                <w:noProof/>
                <w:lang w:val="en-US"/>
              </w:rPr>
            </w:pPr>
          </w:p>
        </w:tc>
        <w:tc>
          <w:tcPr>
            <w:tcW w:w="4819" w:type="dxa"/>
            <w:hideMark/>
          </w:tcPr>
          <w:p w:rsidR="00B67B33" w:rsidRPr="00B67B33" w:rsidRDefault="00B67B33" w:rsidP="00B67B33">
            <w:pPr>
              <w:autoSpaceDE w:val="0"/>
              <w:autoSpaceDN w:val="0"/>
              <w:rPr>
                <w:rFonts w:eastAsia="Calibri"/>
                <w:noProof/>
              </w:rPr>
            </w:pPr>
            <w:r w:rsidRPr="00B67B33">
              <w:rPr>
                <w:rFonts w:eastAsia="Calibri"/>
                <w:noProof/>
              </w:rPr>
              <w:t>Strutturate / meticolose</w:t>
            </w:r>
          </w:p>
          <w:p w:rsidR="00B67B33" w:rsidRPr="00B67B33" w:rsidRDefault="00B67B33" w:rsidP="00B67B33">
            <w:pPr>
              <w:autoSpaceDE w:val="0"/>
              <w:autoSpaceDN w:val="0"/>
              <w:rPr>
                <w:rFonts w:eastAsia="Calibri"/>
                <w:noProof/>
                <w:lang w:val="en-US"/>
              </w:rPr>
            </w:pPr>
            <w:r w:rsidRPr="00B67B33">
              <w:rPr>
                <w:rFonts w:eastAsia="Calibri"/>
                <w:noProof/>
              </w:rPr>
              <w:t xml:space="preserve">Applica le conoscenze autonomamente e correttamente a contesti diversi Scrittura corretta con rielaborazione personale e critica. Utilizzo delle capacità rielaborative e critico valutative in situazioni di apprendimento nuove e complesse. </w:t>
            </w:r>
            <w:r w:rsidRPr="00B67B33">
              <w:rPr>
                <w:rFonts w:eastAsia="Calibri"/>
                <w:noProof/>
                <w:lang w:val="en-US"/>
              </w:rPr>
              <w:t>Espressione corretta appropriata scorrevole.</w:t>
            </w:r>
          </w:p>
          <w:p w:rsidR="00B67B33" w:rsidRPr="00B67B33" w:rsidRDefault="00B67B33" w:rsidP="00B67B33">
            <w:pPr>
              <w:autoSpaceDE w:val="0"/>
              <w:autoSpaceDN w:val="0"/>
              <w:rPr>
                <w:rFonts w:eastAsia="Calibri"/>
                <w:noProof/>
                <w:lang w:val="en-US"/>
              </w:rPr>
            </w:pPr>
            <w:r w:rsidRPr="00B67B33">
              <w:rPr>
                <w:rFonts w:eastAsia="Calibri"/>
                <w:noProof/>
                <w:lang w:val="en-US"/>
              </w:rPr>
              <w:t xml:space="preserve">Autonomiadecisionale consapevole. </w:t>
            </w:r>
          </w:p>
          <w:p w:rsidR="00B67B33" w:rsidRPr="00B67B33" w:rsidRDefault="00B67B33" w:rsidP="00B67B33">
            <w:pPr>
              <w:autoSpaceDE w:val="0"/>
              <w:autoSpaceDN w:val="0"/>
              <w:rPr>
                <w:rFonts w:eastAsia="Calibri"/>
                <w:noProof/>
                <w:lang w:val="en-US"/>
              </w:rPr>
            </w:pPr>
            <w:r w:rsidRPr="00B67B33">
              <w:rPr>
                <w:rFonts w:eastAsia="Calibri"/>
                <w:noProof/>
                <w:lang w:val="en-US"/>
              </w:rPr>
              <w:t>Padronanza acquisita</w:t>
            </w:r>
          </w:p>
        </w:tc>
      </w:tr>
      <w:bookmarkEnd w:id="5"/>
    </w:tbl>
    <w:p w:rsidR="007929B1" w:rsidRDefault="007929B1">
      <w:pPr>
        <w:autoSpaceDE w:val="0"/>
        <w:autoSpaceDN w:val="0"/>
        <w:adjustRightInd w:val="0"/>
        <w:jc w:val="both"/>
        <w:rPr>
          <w:sz w:val="24"/>
          <w:szCs w:val="24"/>
        </w:rPr>
      </w:pPr>
    </w:p>
    <w:p w:rsidR="00B67B33" w:rsidRDefault="00B67B33" w:rsidP="00B67B33">
      <w:pPr>
        <w:autoSpaceDE w:val="0"/>
        <w:autoSpaceDN w:val="0"/>
        <w:adjustRightInd w:val="0"/>
        <w:jc w:val="both"/>
        <w:rPr>
          <w:sz w:val="24"/>
          <w:szCs w:val="24"/>
        </w:rPr>
      </w:pPr>
      <w:bookmarkStart w:id="6" w:name="_Hlk9767869"/>
      <w:r>
        <w:rPr>
          <w:sz w:val="24"/>
          <w:szCs w:val="24"/>
        </w:rPr>
        <w:t>Detti voti di comportamento e di profitto sono riportati nel tabellone allegato al presente verbale di cui costituisce parte integrante.</w:t>
      </w:r>
    </w:p>
    <w:bookmarkEnd w:id="6"/>
    <w:p w:rsidR="00B67B33" w:rsidRPr="00B67B33" w:rsidRDefault="00B67B33" w:rsidP="00B67B33">
      <w:pPr>
        <w:autoSpaceDE w:val="0"/>
        <w:autoSpaceDN w:val="0"/>
        <w:adjustRightInd w:val="0"/>
        <w:jc w:val="both"/>
        <w:rPr>
          <w:sz w:val="24"/>
          <w:szCs w:val="24"/>
        </w:rPr>
      </w:pPr>
    </w:p>
    <w:p w:rsidR="00C04F80" w:rsidRDefault="00B23ADB" w:rsidP="00B23ADB">
      <w:pPr>
        <w:jc w:val="both"/>
        <w:rPr>
          <w:sz w:val="24"/>
          <w:szCs w:val="24"/>
        </w:rPr>
      </w:pPr>
      <w:r w:rsidRPr="00361BA8">
        <w:rPr>
          <w:b/>
          <w:sz w:val="24"/>
          <w:szCs w:val="24"/>
        </w:rPr>
        <w:t>Sono ammessi agli esami</w:t>
      </w:r>
      <w:r>
        <w:rPr>
          <w:b/>
          <w:sz w:val="24"/>
          <w:szCs w:val="24"/>
        </w:rPr>
        <w:t xml:space="preserve"> di Stato</w:t>
      </w:r>
      <w:r>
        <w:rPr>
          <w:sz w:val="24"/>
          <w:szCs w:val="24"/>
        </w:rPr>
        <w:t xml:space="preserve"> </w:t>
      </w:r>
      <w:r w:rsidR="00C04F80">
        <w:rPr>
          <w:sz w:val="24"/>
          <w:szCs w:val="24"/>
        </w:rPr>
        <w:t xml:space="preserve">i seguenti alunni </w:t>
      </w:r>
      <w:r>
        <w:rPr>
          <w:sz w:val="24"/>
          <w:szCs w:val="24"/>
        </w:rPr>
        <w:t xml:space="preserve">poiché hanno </w:t>
      </w:r>
      <w:proofErr w:type="gramStart"/>
      <w:r>
        <w:rPr>
          <w:sz w:val="24"/>
          <w:szCs w:val="24"/>
        </w:rPr>
        <w:t>conseguito</w:t>
      </w:r>
      <w:r w:rsidR="00C04F80">
        <w:rPr>
          <w:sz w:val="24"/>
          <w:szCs w:val="24"/>
        </w:rPr>
        <w:t xml:space="preserve"> :</w:t>
      </w:r>
      <w:proofErr w:type="gramEnd"/>
    </w:p>
    <w:p w:rsidR="00C04F80" w:rsidRDefault="00B23ADB" w:rsidP="00C04F80">
      <w:pPr>
        <w:numPr>
          <w:ilvl w:val="0"/>
          <w:numId w:val="48"/>
        </w:numPr>
        <w:jc w:val="both"/>
        <w:rPr>
          <w:sz w:val="24"/>
          <w:szCs w:val="24"/>
        </w:rPr>
      </w:pPr>
      <w:proofErr w:type="gramStart"/>
      <w:r>
        <w:rPr>
          <w:sz w:val="24"/>
          <w:szCs w:val="24"/>
        </w:rPr>
        <w:t>una</w:t>
      </w:r>
      <w:proofErr w:type="gramEnd"/>
      <w:r>
        <w:rPr>
          <w:sz w:val="24"/>
          <w:szCs w:val="24"/>
        </w:rPr>
        <w:t xml:space="preserve"> va</w:t>
      </w:r>
      <w:r w:rsidR="00C04F80">
        <w:rPr>
          <w:sz w:val="24"/>
          <w:szCs w:val="24"/>
        </w:rPr>
        <w:t xml:space="preserve">lutazione perlomeno sufficiente nel comportamento e </w:t>
      </w:r>
      <w:r>
        <w:rPr>
          <w:sz w:val="24"/>
          <w:szCs w:val="24"/>
        </w:rPr>
        <w:t>in tutte le discipline di studio</w:t>
      </w:r>
    </w:p>
    <w:p w:rsidR="00C04F80" w:rsidRDefault="00C04F80" w:rsidP="00C04F80">
      <w:pPr>
        <w:jc w:val="center"/>
        <w:rPr>
          <w:sz w:val="24"/>
          <w:szCs w:val="24"/>
        </w:rPr>
      </w:pPr>
      <w:proofErr w:type="gramStart"/>
      <w:r>
        <w:rPr>
          <w:sz w:val="24"/>
          <w:szCs w:val="24"/>
        </w:rPr>
        <w:t>ovvero</w:t>
      </w:r>
      <w:proofErr w:type="gramEnd"/>
    </w:p>
    <w:p w:rsidR="00B23ADB" w:rsidRDefault="00C04F80" w:rsidP="00C04F80">
      <w:pPr>
        <w:numPr>
          <w:ilvl w:val="0"/>
          <w:numId w:val="48"/>
        </w:numPr>
        <w:jc w:val="both"/>
        <w:rPr>
          <w:sz w:val="24"/>
        </w:rPr>
      </w:pPr>
      <w:proofErr w:type="gramStart"/>
      <w:r>
        <w:rPr>
          <w:sz w:val="24"/>
          <w:szCs w:val="24"/>
        </w:rPr>
        <w:t>una</w:t>
      </w:r>
      <w:proofErr w:type="gramEnd"/>
      <w:r>
        <w:rPr>
          <w:sz w:val="24"/>
          <w:szCs w:val="24"/>
        </w:rPr>
        <w:t xml:space="preserve"> valutazione </w:t>
      </w:r>
      <w:r>
        <w:rPr>
          <w:sz w:val="24"/>
          <w:szCs w:val="24"/>
        </w:rPr>
        <w:t xml:space="preserve">insufficiente per una sola disciplina e una valutazione perlomeno sufficiente </w:t>
      </w:r>
      <w:r>
        <w:rPr>
          <w:sz w:val="24"/>
          <w:szCs w:val="24"/>
        </w:rPr>
        <w:t xml:space="preserve">nel comportamento e in tutte le </w:t>
      </w:r>
      <w:r>
        <w:rPr>
          <w:sz w:val="24"/>
          <w:szCs w:val="24"/>
        </w:rPr>
        <w:t xml:space="preserve">altre </w:t>
      </w:r>
      <w:r>
        <w:rPr>
          <w:sz w:val="24"/>
          <w:szCs w:val="24"/>
        </w:rPr>
        <w:t>discipline di studio</w:t>
      </w:r>
    </w:p>
    <w:p w:rsidR="007929B1" w:rsidRDefault="007929B1">
      <w:pPr>
        <w:autoSpaceDE w:val="0"/>
        <w:autoSpaceDN w:val="0"/>
        <w:adjustRightInd w:val="0"/>
        <w:jc w:val="both"/>
        <w:rPr>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005"/>
        <w:gridCol w:w="3118"/>
      </w:tblGrid>
      <w:tr w:rsidR="00B23ADB" w:rsidTr="00A94E4A">
        <w:tblPrEx>
          <w:tblCellMar>
            <w:top w:w="0" w:type="dxa"/>
            <w:bottom w:w="0" w:type="dxa"/>
          </w:tblCellMar>
        </w:tblPrEx>
        <w:tc>
          <w:tcPr>
            <w:tcW w:w="496" w:type="dxa"/>
            <w:tcBorders>
              <w:bottom w:val="single" w:sz="6" w:space="0" w:color="auto"/>
            </w:tcBorders>
          </w:tcPr>
          <w:p w:rsidR="00B23ADB" w:rsidRDefault="00B23ADB" w:rsidP="00A94E4A">
            <w:pPr>
              <w:jc w:val="right"/>
              <w:rPr>
                <w:sz w:val="22"/>
              </w:rPr>
            </w:pPr>
          </w:p>
        </w:tc>
        <w:tc>
          <w:tcPr>
            <w:tcW w:w="3005" w:type="dxa"/>
            <w:tcBorders>
              <w:bottom w:val="single" w:sz="6" w:space="0" w:color="auto"/>
            </w:tcBorders>
          </w:tcPr>
          <w:p w:rsidR="00B23ADB" w:rsidRDefault="00B23ADB" w:rsidP="00A94E4A">
            <w:pPr>
              <w:jc w:val="center"/>
              <w:rPr>
                <w:smallCaps/>
              </w:rPr>
            </w:pPr>
            <w:r>
              <w:rPr>
                <w:smallCaps/>
              </w:rPr>
              <w:t>Cognome</w:t>
            </w:r>
          </w:p>
        </w:tc>
        <w:tc>
          <w:tcPr>
            <w:tcW w:w="3118" w:type="dxa"/>
            <w:tcBorders>
              <w:bottom w:val="single" w:sz="6" w:space="0" w:color="auto"/>
            </w:tcBorders>
          </w:tcPr>
          <w:p w:rsidR="00B23ADB" w:rsidRDefault="00B23ADB" w:rsidP="00A94E4A">
            <w:pPr>
              <w:jc w:val="center"/>
            </w:pPr>
            <w:r>
              <w:t>Nome</w:t>
            </w:r>
          </w:p>
        </w:tc>
      </w:tr>
      <w:tr w:rsidR="00B23ADB" w:rsidTr="00A94E4A">
        <w:tblPrEx>
          <w:tblCellMar>
            <w:top w:w="0" w:type="dxa"/>
            <w:bottom w:w="0" w:type="dxa"/>
          </w:tblCellMar>
        </w:tblPrEx>
        <w:trPr>
          <w:trHeight w:val="340"/>
        </w:trPr>
        <w:tc>
          <w:tcPr>
            <w:tcW w:w="496" w:type="dxa"/>
            <w:tcBorders>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bottom w:val="dotted" w:sz="4" w:space="0" w:color="auto"/>
            </w:tcBorders>
          </w:tcPr>
          <w:p w:rsidR="00B23ADB" w:rsidRDefault="00B23ADB" w:rsidP="00A94E4A">
            <w:pPr>
              <w:jc w:val="both"/>
              <w:rPr>
                <w:smallCaps/>
                <w:sz w:val="22"/>
              </w:rPr>
            </w:pPr>
          </w:p>
        </w:tc>
        <w:tc>
          <w:tcPr>
            <w:tcW w:w="3118" w:type="dxa"/>
            <w:tcBorders>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r w:rsidR="00B23ADB" w:rsidTr="00A94E4A">
        <w:tblPrEx>
          <w:tblCellMar>
            <w:top w:w="0" w:type="dxa"/>
            <w:bottom w:w="0" w:type="dxa"/>
          </w:tblCellMar>
        </w:tblPrEx>
        <w:trPr>
          <w:trHeight w:val="340"/>
        </w:trPr>
        <w:tc>
          <w:tcPr>
            <w:tcW w:w="496" w:type="dxa"/>
            <w:tcBorders>
              <w:top w:val="dotted" w:sz="4" w:space="0" w:color="auto"/>
              <w:bottom w:val="dotted" w:sz="4" w:space="0" w:color="auto"/>
            </w:tcBorders>
          </w:tcPr>
          <w:p w:rsidR="00B23ADB" w:rsidRDefault="00B23ADB" w:rsidP="00A94E4A">
            <w:pPr>
              <w:numPr>
                <w:ilvl w:val="0"/>
                <w:numId w:val="7"/>
              </w:numPr>
              <w:tabs>
                <w:tab w:val="clear" w:pos="360"/>
              </w:tabs>
              <w:jc w:val="right"/>
              <w:rPr>
                <w:sz w:val="22"/>
              </w:rPr>
            </w:pPr>
          </w:p>
        </w:tc>
        <w:tc>
          <w:tcPr>
            <w:tcW w:w="3005" w:type="dxa"/>
            <w:tcBorders>
              <w:top w:val="dotted" w:sz="4" w:space="0" w:color="auto"/>
              <w:bottom w:val="dotted" w:sz="4" w:space="0" w:color="auto"/>
            </w:tcBorders>
          </w:tcPr>
          <w:p w:rsidR="00B23ADB" w:rsidRDefault="00B23ADB" w:rsidP="00A94E4A">
            <w:pPr>
              <w:jc w:val="both"/>
              <w:rPr>
                <w:smallCaps/>
                <w:sz w:val="22"/>
              </w:rPr>
            </w:pPr>
          </w:p>
        </w:tc>
        <w:tc>
          <w:tcPr>
            <w:tcW w:w="3118" w:type="dxa"/>
            <w:tcBorders>
              <w:top w:val="dotted" w:sz="4" w:space="0" w:color="auto"/>
              <w:bottom w:val="dotted" w:sz="4" w:space="0" w:color="auto"/>
            </w:tcBorders>
          </w:tcPr>
          <w:p w:rsidR="00B23ADB" w:rsidRDefault="00B23ADB" w:rsidP="00A94E4A">
            <w:pPr>
              <w:jc w:val="both"/>
              <w:rPr>
                <w:sz w:val="22"/>
              </w:rPr>
            </w:pPr>
          </w:p>
        </w:tc>
      </w:tr>
    </w:tbl>
    <w:p w:rsidR="007929B1" w:rsidRDefault="007929B1">
      <w:pPr>
        <w:autoSpaceDE w:val="0"/>
        <w:autoSpaceDN w:val="0"/>
        <w:adjustRightInd w:val="0"/>
        <w:jc w:val="both"/>
        <w:rPr>
          <w:sz w:val="24"/>
          <w:szCs w:val="24"/>
        </w:rPr>
      </w:pPr>
    </w:p>
    <w:p w:rsidR="007929B1" w:rsidRDefault="007929B1">
      <w:pPr>
        <w:autoSpaceDE w:val="0"/>
        <w:autoSpaceDN w:val="0"/>
        <w:adjustRightInd w:val="0"/>
        <w:jc w:val="both"/>
        <w:rPr>
          <w:sz w:val="24"/>
          <w:szCs w:val="24"/>
        </w:rPr>
      </w:pPr>
    </w:p>
    <w:p w:rsidR="007929B1" w:rsidRDefault="007929B1">
      <w:pPr>
        <w:autoSpaceDE w:val="0"/>
        <w:autoSpaceDN w:val="0"/>
        <w:adjustRightInd w:val="0"/>
        <w:jc w:val="both"/>
        <w:rPr>
          <w:sz w:val="24"/>
          <w:szCs w:val="24"/>
        </w:rPr>
      </w:pPr>
    </w:p>
    <w:p w:rsidR="000F196F" w:rsidRDefault="000F196F">
      <w:pPr>
        <w:autoSpaceDE w:val="0"/>
        <w:autoSpaceDN w:val="0"/>
        <w:adjustRightInd w:val="0"/>
        <w:jc w:val="both"/>
        <w:rPr>
          <w:sz w:val="24"/>
          <w:szCs w:val="24"/>
        </w:rPr>
        <w:sectPr w:rsidR="000F196F" w:rsidSect="00B23ADB">
          <w:headerReference w:type="even" r:id="rId8"/>
          <w:headerReference w:type="default" r:id="rId9"/>
          <w:footerReference w:type="even" r:id="rId10"/>
          <w:footerReference w:type="default" r:id="rId11"/>
          <w:pgSz w:w="11906" w:h="16838"/>
          <w:pgMar w:top="170" w:right="1588" w:bottom="284" w:left="1588" w:header="720" w:footer="1134" w:gutter="0"/>
          <w:cols w:space="720"/>
          <w:docGrid w:linePitch="272"/>
        </w:sectPr>
      </w:pPr>
    </w:p>
    <w:p w:rsidR="00DA0924" w:rsidRPr="00B23ADB" w:rsidRDefault="00DA0924" w:rsidP="00B23ADB">
      <w:pPr>
        <w:jc w:val="both"/>
        <w:rPr>
          <w:sz w:val="24"/>
        </w:rPr>
      </w:pPr>
    </w:p>
    <w:p w:rsidR="00DA0924" w:rsidRDefault="00DA0924">
      <w:pPr>
        <w:autoSpaceDE w:val="0"/>
        <w:autoSpaceDN w:val="0"/>
        <w:adjustRightInd w:val="0"/>
        <w:jc w:val="both"/>
        <w:rPr>
          <w:sz w:val="16"/>
          <w:szCs w:val="16"/>
        </w:rPr>
      </w:pPr>
      <w:r>
        <w:rPr>
          <w:sz w:val="24"/>
          <w:szCs w:val="24"/>
        </w:rPr>
        <w:t xml:space="preserve">Subito dopo si trascrivono i </w:t>
      </w:r>
      <w:r w:rsidRPr="00361BA8">
        <w:rPr>
          <w:b/>
          <w:sz w:val="24"/>
          <w:szCs w:val="24"/>
        </w:rPr>
        <w:t>giudizi d</w:t>
      </w:r>
      <w:r w:rsidR="001A6984" w:rsidRPr="00361BA8">
        <w:rPr>
          <w:b/>
          <w:sz w:val="24"/>
          <w:szCs w:val="24"/>
        </w:rPr>
        <w:t xml:space="preserve">i </w:t>
      </w:r>
      <w:proofErr w:type="gramStart"/>
      <w:r w:rsidR="001A6984" w:rsidRPr="00361BA8">
        <w:rPr>
          <w:b/>
          <w:sz w:val="24"/>
          <w:szCs w:val="24"/>
        </w:rPr>
        <w:t>ammissione</w:t>
      </w:r>
      <w:r w:rsidR="001A6984">
        <w:rPr>
          <w:sz w:val="24"/>
          <w:szCs w:val="24"/>
        </w:rPr>
        <w:t xml:space="preserve"> </w:t>
      </w:r>
      <w:r>
        <w:rPr>
          <w:sz w:val="24"/>
          <w:szCs w:val="24"/>
        </w:rPr>
        <w:t xml:space="preserve"> formulati</w:t>
      </w:r>
      <w:proofErr w:type="gramEnd"/>
      <w:r>
        <w:rPr>
          <w:sz w:val="24"/>
          <w:szCs w:val="24"/>
        </w:rPr>
        <w:t xml:space="preserve"> collegialmente dal C.d.C. per ogni singolo alunno .</w:t>
      </w:r>
      <w:r>
        <w:rPr>
          <w:sz w:val="16"/>
          <w:szCs w:val="16"/>
        </w:rPr>
        <w:t xml:space="preserve"> </w:t>
      </w:r>
    </w:p>
    <w:p w:rsidR="001A6984" w:rsidRDefault="001A6984">
      <w:pPr>
        <w:autoSpaceDE w:val="0"/>
        <w:autoSpaceDN w:val="0"/>
        <w:adjustRightInd w:val="0"/>
        <w:jc w:val="both"/>
        <w:rPr>
          <w:sz w:val="16"/>
          <w:szCs w:val="16"/>
        </w:rPr>
      </w:pPr>
    </w:p>
    <w:tbl>
      <w:tblPr>
        <w:tblW w:w="94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7620"/>
      </w:tblGrid>
      <w:tr w:rsidR="00DA0924">
        <w:trPr>
          <w:trHeight w:val="2835"/>
        </w:trPr>
        <w:tc>
          <w:tcPr>
            <w:tcW w:w="1871" w:type="dxa"/>
          </w:tcPr>
          <w:p w:rsidR="00DA0924" w:rsidRDefault="00DA0924">
            <w:pPr>
              <w:autoSpaceDE w:val="0"/>
              <w:autoSpaceDN w:val="0"/>
              <w:adjustRightInd w:val="0"/>
              <w:jc w:val="both"/>
              <w:rPr>
                <w:b/>
                <w:sz w:val="24"/>
                <w:szCs w:val="24"/>
              </w:rPr>
            </w:pPr>
          </w:p>
        </w:tc>
        <w:tc>
          <w:tcPr>
            <w:tcW w:w="7620" w:type="dxa"/>
          </w:tcPr>
          <w:p w:rsidR="00DA0924" w:rsidRDefault="00DA0924">
            <w:pPr>
              <w:autoSpaceDE w:val="0"/>
              <w:autoSpaceDN w:val="0"/>
              <w:adjustRightInd w:val="0"/>
              <w:jc w:val="both"/>
              <w:rPr>
                <w:b/>
                <w:sz w:val="24"/>
                <w:szCs w:val="24"/>
              </w:rPr>
            </w:pPr>
          </w:p>
        </w:tc>
      </w:tr>
      <w:tr w:rsidR="00DA0924">
        <w:trPr>
          <w:trHeight w:val="2835"/>
        </w:trPr>
        <w:tc>
          <w:tcPr>
            <w:tcW w:w="1871" w:type="dxa"/>
          </w:tcPr>
          <w:p w:rsidR="00DA0924" w:rsidRDefault="00DA0924">
            <w:pPr>
              <w:autoSpaceDE w:val="0"/>
              <w:autoSpaceDN w:val="0"/>
              <w:adjustRightInd w:val="0"/>
              <w:jc w:val="both"/>
              <w:rPr>
                <w:b/>
                <w:sz w:val="24"/>
                <w:szCs w:val="24"/>
              </w:rPr>
            </w:pPr>
          </w:p>
        </w:tc>
        <w:tc>
          <w:tcPr>
            <w:tcW w:w="7620" w:type="dxa"/>
          </w:tcPr>
          <w:p w:rsidR="00DA0924" w:rsidRDefault="00DA0924">
            <w:pPr>
              <w:autoSpaceDE w:val="0"/>
              <w:autoSpaceDN w:val="0"/>
              <w:adjustRightInd w:val="0"/>
              <w:jc w:val="both"/>
              <w:rPr>
                <w:b/>
                <w:sz w:val="24"/>
                <w:szCs w:val="24"/>
              </w:rPr>
            </w:pPr>
          </w:p>
        </w:tc>
      </w:tr>
      <w:tr w:rsidR="00DA0924">
        <w:trPr>
          <w:trHeight w:val="2835"/>
        </w:trPr>
        <w:tc>
          <w:tcPr>
            <w:tcW w:w="1871" w:type="dxa"/>
          </w:tcPr>
          <w:p w:rsidR="00DA0924" w:rsidRDefault="00DA0924">
            <w:pPr>
              <w:autoSpaceDE w:val="0"/>
              <w:autoSpaceDN w:val="0"/>
              <w:adjustRightInd w:val="0"/>
              <w:jc w:val="both"/>
              <w:rPr>
                <w:b/>
                <w:sz w:val="24"/>
                <w:szCs w:val="24"/>
              </w:rPr>
            </w:pPr>
          </w:p>
        </w:tc>
        <w:tc>
          <w:tcPr>
            <w:tcW w:w="7620" w:type="dxa"/>
          </w:tcPr>
          <w:p w:rsidR="00DA0924" w:rsidRDefault="00DA0924">
            <w:pPr>
              <w:autoSpaceDE w:val="0"/>
              <w:autoSpaceDN w:val="0"/>
              <w:adjustRightInd w:val="0"/>
              <w:jc w:val="both"/>
              <w:rPr>
                <w:b/>
                <w:sz w:val="24"/>
                <w:szCs w:val="24"/>
              </w:rPr>
            </w:pPr>
          </w:p>
        </w:tc>
      </w:tr>
      <w:tr w:rsidR="00DA0924">
        <w:trPr>
          <w:trHeight w:val="2835"/>
        </w:trPr>
        <w:tc>
          <w:tcPr>
            <w:tcW w:w="1871" w:type="dxa"/>
          </w:tcPr>
          <w:p w:rsidR="00DA0924" w:rsidRDefault="00DA0924">
            <w:pPr>
              <w:autoSpaceDE w:val="0"/>
              <w:autoSpaceDN w:val="0"/>
              <w:adjustRightInd w:val="0"/>
              <w:jc w:val="both"/>
              <w:rPr>
                <w:b/>
                <w:sz w:val="24"/>
                <w:szCs w:val="24"/>
              </w:rPr>
            </w:pPr>
          </w:p>
        </w:tc>
        <w:tc>
          <w:tcPr>
            <w:tcW w:w="7620" w:type="dxa"/>
          </w:tcPr>
          <w:p w:rsidR="00DA0924" w:rsidRDefault="00DA0924">
            <w:pPr>
              <w:autoSpaceDE w:val="0"/>
              <w:autoSpaceDN w:val="0"/>
              <w:adjustRightInd w:val="0"/>
              <w:jc w:val="both"/>
              <w:rPr>
                <w:b/>
                <w:sz w:val="24"/>
                <w:szCs w:val="24"/>
              </w:rPr>
            </w:pPr>
          </w:p>
        </w:tc>
      </w:tr>
      <w:tr w:rsidR="00DA0924">
        <w:trPr>
          <w:trHeight w:val="2835"/>
        </w:trPr>
        <w:tc>
          <w:tcPr>
            <w:tcW w:w="1871" w:type="dxa"/>
          </w:tcPr>
          <w:p w:rsidR="00DA0924" w:rsidRDefault="00DA0924">
            <w:pPr>
              <w:autoSpaceDE w:val="0"/>
              <w:autoSpaceDN w:val="0"/>
              <w:adjustRightInd w:val="0"/>
              <w:jc w:val="both"/>
              <w:rPr>
                <w:b/>
                <w:sz w:val="24"/>
                <w:szCs w:val="24"/>
              </w:rPr>
            </w:pPr>
          </w:p>
        </w:tc>
        <w:tc>
          <w:tcPr>
            <w:tcW w:w="7620" w:type="dxa"/>
          </w:tcPr>
          <w:p w:rsidR="00DA0924" w:rsidRDefault="00DA0924">
            <w:pPr>
              <w:autoSpaceDE w:val="0"/>
              <w:autoSpaceDN w:val="0"/>
              <w:adjustRightInd w:val="0"/>
              <w:jc w:val="both"/>
              <w:rPr>
                <w:b/>
                <w:sz w:val="24"/>
                <w:szCs w:val="24"/>
              </w:rPr>
            </w:pPr>
          </w:p>
        </w:tc>
      </w:tr>
      <w:tr w:rsidR="00DA0924">
        <w:trPr>
          <w:trHeight w:val="2835"/>
        </w:trPr>
        <w:tc>
          <w:tcPr>
            <w:tcW w:w="1871" w:type="dxa"/>
          </w:tcPr>
          <w:p w:rsidR="00DA0924" w:rsidRDefault="00DA0924">
            <w:pPr>
              <w:autoSpaceDE w:val="0"/>
              <w:autoSpaceDN w:val="0"/>
              <w:adjustRightInd w:val="0"/>
              <w:jc w:val="both"/>
              <w:rPr>
                <w:b/>
                <w:sz w:val="24"/>
                <w:szCs w:val="24"/>
              </w:rPr>
            </w:pPr>
          </w:p>
        </w:tc>
        <w:tc>
          <w:tcPr>
            <w:tcW w:w="7620" w:type="dxa"/>
          </w:tcPr>
          <w:p w:rsidR="00DA0924" w:rsidRDefault="00DA0924">
            <w:pPr>
              <w:autoSpaceDE w:val="0"/>
              <w:autoSpaceDN w:val="0"/>
              <w:adjustRightInd w:val="0"/>
              <w:jc w:val="both"/>
              <w:rPr>
                <w:b/>
                <w:sz w:val="24"/>
                <w:szCs w:val="24"/>
              </w:rPr>
            </w:pPr>
          </w:p>
        </w:tc>
      </w:tr>
      <w:tr w:rsidR="00DA0924">
        <w:trPr>
          <w:trHeight w:val="2835"/>
        </w:trPr>
        <w:tc>
          <w:tcPr>
            <w:tcW w:w="1871" w:type="dxa"/>
          </w:tcPr>
          <w:p w:rsidR="00DA0924" w:rsidRDefault="00DA0924">
            <w:pPr>
              <w:autoSpaceDE w:val="0"/>
              <w:autoSpaceDN w:val="0"/>
              <w:adjustRightInd w:val="0"/>
              <w:jc w:val="both"/>
              <w:rPr>
                <w:b/>
                <w:sz w:val="24"/>
                <w:szCs w:val="24"/>
              </w:rPr>
            </w:pPr>
          </w:p>
        </w:tc>
        <w:tc>
          <w:tcPr>
            <w:tcW w:w="7620" w:type="dxa"/>
          </w:tcPr>
          <w:p w:rsidR="00DA0924" w:rsidRDefault="00DA0924">
            <w:pPr>
              <w:autoSpaceDE w:val="0"/>
              <w:autoSpaceDN w:val="0"/>
              <w:adjustRightInd w:val="0"/>
              <w:jc w:val="both"/>
              <w:rPr>
                <w:b/>
                <w:sz w:val="24"/>
                <w:szCs w:val="24"/>
              </w:rPr>
            </w:pPr>
          </w:p>
        </w:tc>
      </w:tr>
      <w:tr w:rsidR="00DA0924">
        <w:trPr>
          <w:trHeight w:val="2835"/>
        </w:trPr>
        <w:tc>
          <w:tcPr>
            <w:tcW w:w="1871" w:type="dxa"/>
          </w:tcPr>
          <w:p w:rsidR="00DA0924" w:rsidRDefault="00DA0924">
            <w:pPr>
              <w:autoSpaceDE w:val="0"/>
              <w:autoSpaceDN w:val="0"/>
              <w:adjustRightInd w:val="0"/>
              <w:jc w:val="both"/>
              <w:rPr>
                <w:b/>
                <w:sz w:val="24"/>
                <w:szCs w:val="24"/>
              </w:rPr>
            </w:pPr>
          </w:p>
        </w:tc>
        <w:tc>
          <w:tcPr>
            <w:tcW w:w="7620" w:type="dxa"/>
          </w:tcPr>
          <w:p w:rsidR="00DA0924" w:rsidRDefault="00DA0924">
            <w:pPr>
              <w:autoSpaceDE w:val="0"/>
              <w:autoSpaceDN w:val="0"/>
              <w:adjustRightInd w:val="0"/>
              <w:jc w:val="both"/>
              <w:rPr>
                <w:b/>
                <w:sz w:val="24"/>
                <w:szCs w:val="24"/>
              </w:rPr>
            </w:pPr>
          </w:p>
        </w:tc>
      </w:tr>
      <w:tr w:rsidR="00D20186">
        <w:trPr>
          <w:trHeight w:val="2835"/>
        </w:trPr>
        <w:tc>
          <w:tcPr>
            <w:tcW w:w="1871" w:type="dxa"/>
            <w:tcBorders>
              <w:top w:val="single" w:sz="4" w:space="0" w:color="auto"/>
              <w:left w:val="single" w:sz="4" w:space="0" w:color="auto"/>
              <w:bottom w:val="single" w:sz="4" w:space="0" w:color="auto"/>
              <w:right w:val="single" w:sz="4" w:space="0" w:color="auto"/>
            </w:tcBorders>
          </w:tcPr>
          <w:p w:rsidR="00D20186" w:rsidRDefault="00D20186" w:rsidP="00D20186">
            <w:pPr>
              <w:rPr>
                <w:b/>
                <w:sz w:val="24"/>
                <w:szCs w:val="24"/>
              </w:rPr>
            </w:pPr>
          </w:p>
        </w:tc>
        <w:tc>
          <w:tcPr>
            <w:tcW w:w="7620" w:type="dxa"/>
            <w:tcBorders>
              <w:top w:val="single" w:sz="4" w:space="0" w:color="auto"/>
              <w:left w:val="single" w:sz="4" w:space="0" w:color="auto"/>
              <w:bottom w:val="single" w:sz="4" w:space="0" w:color="auto"/>
              <w:right w:val="single" w:sz="4" w:space="0" w:color="auto"/>
            </w:tcBorders>
          </w:tcPr>
          <w:p w:rsidR="00D20186" w:rsidRDefault="00D20186" w:rsidP="001C3253">
            <w:pPr>
              <w:autoSpaceDE w:val="0"/>
              <w:autoSpaceDN w:val="0"/>
              <w:adjustRightInd w:val="0"/>
              <w:jc w:val="both"/>
              <w:rPr>
                <w:b/>
                <w:sz w:val="24"/>
                <w:szCs w:val="24"/>
              </w:rPr>
            </w:pPr>
          </w:p>
        </w:tc>
      </w:tr>
      <w:tr w:rsidR="00D20186">
        <w:trPr>
          <w:trHeight w:val="2835"/>
        </w:trPr>
        <w:tc>
          <w:tcPr>
            <w:tcW w:w="1871" w:type="dxa"/>
            <w:tcBorders>
              <w:top w:val="single" w:sz="4" w:space="0" w:color="auto"/>
              <w:left w:val="single" w:sz="4" w:space="0" w:color="auto"/>
              <w:bottom w:val="single" w:sz="4" w:space="0" w:color="auto"/>
              <w:right w:val="single" w:sz="4" w:space="0" w:color="auto"/>
            </w:tcBorders>
          </w:tcPr>
          <w:p w:rsidR="00D20186" w:rsidRDefault="00D20186" w:rsidP="001C3253">
            <w:pPr>
              <w:autoSpaceDE w:val="0"/>
              <w:autoSpaceDN w:val="0"/>
              <w:adjustRightInd w:val="0"/>
              <w:jc w:val="both"/>
              <w:rPr>
                <w:b/>
                <w:sz w:val="24"/>
                <w:szCs w:val="24"/>
              </w:rPr>
            </w:pPr>
          </w:p>
        </w:tc>
        <w:tc>
          <w:tcPr>
            <w:tcW w:w="7620" w:type="dxa"/>
            <w:tcBorders>
              <w:top w:val="single" w:sz="4" w:space="0" w:color="auto"/>
              <w:left w:val="single" w:sz="4" w:space="0" w:color="auto"/>
              <w:bottom w:val="single" w:sz="4" w:space="0" w:color="auto"/>
              <w:right w:val="single" w:sz="4" w:space="0" w:color="auto"/>
            </w:tcBorders>
          </w:tcPr>
          <w:p w:rsidR="00D20186" w:rsidRDefault="00D20186" w:rsidP="001C3253">
            <w:pPr>
              <w:autoSpaceDE w:val="0"/>
              <w:autoSpaceDN w:val="0"/>
              <w:adjustRightInd w:val="0"/>
              <w:jc w:val="both"/>
              <w:rPr>
                <w:b/>
                <w:sz w:val="24"/>
                <w:szCs w:val="24"/>
              </w:rPr>
            </w:pPr>
          </w:p>
        </w:tc>
      </w:tr>
      <w:tr w:rsidR="00D20186">
        <w:trPr>
          <w:trHeight w:val="2835"/>
        </w:trPr>
        <w:tc>
          <w:tcPr>
            <w:tcW w:w="1871" w:type="dxa"/>
            <w:tcBorders>
              <w:top w:val="single" w:sz="4" w:space="0" w:color="auto"/>
              <w:left w:val="single" w:sz="4" w:space="0" w:color="auto"/>
              <w:bottom w:val="single" w:sz="4" w:space="0" w:color="auto"/>
              <w:right w:val="single" w:sz="4" w:space="0" w:color="auto"/>
            </w:tcBorders>
          </w:tcPr>
          <w:p w:rsidR="00D20186" w:rsidRDefault="00D20186" w:rsidP="001C3253">
            <w:pPr>
              <w:autoSpaceDE w:val="0"/>
              <w:autoSpaceDN w:val="0"/>
              <w:adjustRightInd w:val="0"/>
              <w:jc w:val="both"/>
              <w:rPr>
                <w:b/>
                <w:sz w:val="24"/>
                <w:szCs w:val="24"/>
              </w:rPr>
            </w:pPr>
          </w:p>
        </w:tc>
        <w:tc>
          <w:tcPr>
            <w:tcW w:w="7620" w:type="dxa"/>
            <w:tcBorders>
              <w:top w:val="single" w:sz="4" w:space="0" w:color="auto"/>
              <w:left w:val="single" w:sz="4" w:space="0" w:color="auto"/>
              <w:bottom w:val="single" w:sz="4" w:space="0" w:color="auto"/>
              <w:right w:val="single" w:sz="4" w:space="0" w:color="auto"/>
            </w:tcBorders>
          </w:tcPr>
          <w:p w:rsidR="00D20186" w:rsidRDefault="00D20186" w:rsidP="001C3253">
            <w:pPr>
              <w:autoSpaceDE w:val="0"/>
              <w:autoSpaceDN w:val="0"/>
              <w:adjustRightInd w:val="0"/>
              <w:jc w:val="both"/>
              <w:rPr>
                <w:b/>
                <w:sz w:val="24"/>
                <w:szCs w:val="24"/>
              </w:rPr>
            </w:pPr>
          </w:p>
        </w:tc>
      </w:tr>
      <w:tr w:rsidR="00D20186">
        <w:trPr>
          <w:trHeight w:val="2835"/>
        </w:trPr>
        <w:tc>
          <w:tcPr>
            <w:tcW w:w="1871" w:type="dxa"/>
            <w:tcBorders>
              <w:top w:val="single" w:sz="4" w:space="0" w:color="auto"/>
              <w:left w:val="single" w:sz="4" w:space="0" w:color="auto"/>
              <w:bottom w:val="single" w:sz="4" w:space="0" w:color="auto"/>
              <w:right w:val="single" w:sz="4" w:space="0" w:color="auto"/>
            </w:tcBorders>
          </w:tcPr>
          <w:p w:rsidR="00D20186" w:rsidRDefault="00D20186" w:rsidP="001C3253">
            <w:pPr>
              <w:autoSpaceDE w:val="0"/>
              <w:autoSpaceDN w:val="0"/>
              <w:adjustRightInd w:val="0"/>
              <w:jc w:val="both"/>
              <w:rPr>
                <w:b/>
                <w:sz w:val="24"/>
                <w:szCs w:val="24"/>
              </w:rPr>
            </w:pPr>
          </w:p>
        </w:tc>
        <w:tc>
          <w:tcPr>
            <w:tcW w:w="7620" w:type="dxa"/>
            <w:tcBorders>
              <w:top w:val="single" w:sz="4" w:space="0" w:color="auto"/>
              <w:left w:val="single" w:sz="4" w:space="0" w:color="auto"/>
              <w:bottom w:val="single" w:sz="4" w:space="0" w:color="auto"/>
              <w:right w:val="single" w:sz="4" w:space="0" w:color="auto"/>
            </w:tcBorders>
          </w:tcPr>
          <w:p w:rsidR="00D20186" w:rsidRDefault="00D20186" w:rsidP="001C3253">
            <w:pPr>
              <w:autoSpaceDE w:val="0"/>
              <w:autoSpaceDN w:val="0"/>
              <w:adjustRightInd w:val="0"/>
              <w:jc w:val="both"/>
              <w:rPr>
                <w:b/>
                <w:sz w:val="24"/>
                <w:szCs w:val="24"/>
              </w:rPr>
            </w:pPr>
          </w:p>
        </w:tc>
      </w:tr>
      <w:tr w:rsidR="00D20186">
        <w:trPr>
          <w:trHeight w:val="2835"/>
        </w:trPr>
        <w:tc>
          <w:tcPr>
            <w:tcW w:w="1871" w:type="dxa"/>
            <w:tcBorders>
              <w:top w:val="single" w:sz="4" w:space="0" w:color="auto"/>
              <w:left w:val="single" w:sz="4" w:space="0" w:color="auto"/>
              <w:bottom w:val="single" w:sz="4" w:space="0" w:color="auto"/>
              <w:right w:val="single" w:sz="4" w:space="0" w:color="auto"/>
            </w:tcBorders>
          </w:tcPr>
          <w:p w:rsidR="00D20186" w:rsidRDefault="00D20186" w:rsidP="001C3253">
            <w:pPr>
              <w:autoSpaceDE w:val="0"/>
              <w:autoSpaceDN w:val="0"/>
              <w:adjustRightInd w:val="0"/>
              <w:jc w:val="both"/>
              <w:rPr>
                <w:b/>
                <w:sz w:val="24"/>
                <w:szCs w:val="24"/>
              </w:rPr>
            </w:pPr>
          </w:p>
        </w:tc>
        <w:tc>
          <w:tcPr>
            <w:tcW w:w="7620" w:type="dxa"/>
            <w:tcBorders>
              <w:top w:val="single" w:sz="4" w:space="0" w:color="auto"/>
              <w:left w:val="single" w:sz="4" w:space="0" w:color="auto"/>
              <w:bottom w:val="single" w:sz="4" w:space="0" w:color="auto"/>
              <w:right w:val="single" w:sz="4" w:space="0" w:color="auto"/>
            </w:tcBorders>
          </w:tcPr>
          <w:p w:rsidR="00D20186" w:rsidRDefault="00D20186" w:rsidP="001C3253">
            <w:pPr>
              <w:autoSpaceDE w:val="0"/>
              <w:autoSpaceDN w:val="0"/>
              <w:adjustRightInd w:val="0"/>
              <w:jc w:val="both"/>
              <w:rPr>
                <w:b/>
                <w:sz w:val="24"/>
                <w:szCs w:val="24"/>
              </w:rPr>
            </w:pPr>
          </w:p>
        </w:tc>
      </w:tr>
      <w:tr w:rsidR="00D20186">
        <w:trPr>
          <w:trHeight w:val="2835"/>
        </w:trPr>
        <w:tc>
          <w:tcPr>
            <w:tcW w:w="1871" w:type="dxa"/>
            <w:tcBorders>
              <w:top w:val="single" w:sz="4" w:space="0" w:color="auto"/>
              <w:left w:val="single" w:sz="4" w:space="0" w:color="auto"/>
              <w:bottom w:val="single" w:sz="4" w:space="0" w:color="auto"/>
              <w:right w:val="single" w:sz="4" w:space="0" w:color="auto"/>
            </w:tcBorders>
          </w:tcPr>
          <w:p w:rsidR="00D20186" w:rsidRDefault="00D20186" w:rsidP="001C3253">
            <w:pPr>
              <w:autoSpaceDE w:val="0"/>
              <w:autoSpaceDN w:val="0"/>
              <w:adjustRightInd w:val="0"/>
              <w:jc w:val="both"/>
              <w:rPr>
                <w:b/>
                <w:sz w:val="24"/>
                <w:szCs w:val="24"/>
              </w:rPr>
            </w:pPr>
          </w:p>
        </w:tc>
        <w:tc>
          <w:tcPr>
            <w:tcW w:w="7620" w:type="dxa"/>
            <w:tcBorders>
              <w:top w:val="single" w:sz="4" w:space="0" w:color="auto"/>
              <w:left w:val="single" w:sz="4" w:space="0" w:color="auto"/>
              <w:bottom w:val="single" w:sz="4" w:space="0" w:color="auto"/>
              <w:right w:val="single" w:sz="4" w:space="0" w:color="auto"/>
            </w:tcBorders>
          </w:tcPr>
          <w:p w:rsidR="00D20186" w:rsidRDefault="00D20186" w:rsidP="001C3253">
            <w:pPr>
              <w:autoSpaceDE w:val="0"/>
              <w:autoSpaceDN w:val="0"/>
              <w:adjustRightInd w:val="0"/>
              <w:jc w:val="both"/>
              <w:rPr>
                <w:b/>
                <w:sz w:val="24"/>
                <w:szCs w:val="24"/>
              </w:rPr>
            </w:pPr>
          </w:p>
        </w:tc>
      </w:tr>
      <w:tr w:rsidR="00D20186">
        <w:trPr>
          <w:trHeight w:val="2835"/>
        </w:trPr>
        <w:tc>
          <w:tcPr>
            <w:tcW w:w="1871" w:type="dxa"/>
            <w:tcBorders>
              <w:top w:val="single" w:sz="4" w:space="0" w:color="auto"/>
              <w:left w:val="single" w:sz="4" w:space="0" w:color="auto"/>
              <w:bottom w:val="single" w:sz="4" w:space="0" w:color="auto"/>
              <w:right w:val="single" w:sz="4" w:space="0" w:color="auto"/>
            </w:tcBorders>
          </w:tcPr>
          <w:p w:rsidR="00D20186" w:rsidRDefault="00D20186" w:rsidP="001C3253">
            <w:pPr>
              <w:autoSpaceDE w:val="0"/>
              <w:autoSpaceDN w:val="0"/>
              <w:adjustRightInd w:val="0"/>
              <w:jc w:val="both"/>
              <w:rPr>
                <w:b/>
                <w:sz w:val="24"/>
                <w:szCs w:val="24"/>
              </w:rPr>
            </w:pPr>
          </w:p>
        </w:tc>
        <w:tc>
          <w:tcPr>
            <w:tcW w:w="7620" w:type="dxa"/>
            <w:tcBorders>
              <w:top w:val="single" w:sz="4" w:space="0" w:color="auto"/>
              <w:left w:val="single" w:sz="4" w:space="0" w:color="auto"/>
              <w:bottom w:val="single" w:sz="4" w:space="0" w:color="auto"/>
              <w:right w:val="single" w:sz="4" w:space="0" w:color="auto"/>
            </w:tcBorders>
          </w:tcPr>
          <w:p w:rsidR="00D20186" w:rsidRDefault="00D20186" w:rsidP="001C3253">
            <w:pPr>
              <w:autoSpaceDE w:val="0"/>
              <w:autoSpaceDN w:val="0"/>
              <w:adjustRightInd w:val="0"/>
              <w:jc w:val="both"/>
              <w:rPr>
                <w:b/>
                <w:sz w:val="24"/>
                <w:szCs w:val="24"/>
              </w:rPr>
            </w:pPr>
          </w:p>
        </w:tc>
      </w:tr>
      <w:tr w:rsidR="00D20186">
        <w:trPr>
          <w:trHeight w:val="2835"/>
        </w:trPr>
        <w:tc>
          <w:tcPr>
            <w:tcW w:w="1871" w:type="dxa"/>
            <w:tcBorders>
              <w:top w:val="single" w:sz="4" w:space="0" w:color="auto"/>
              <w:left w:val="single" w:sz="4" w:space="0" w:color="auto"/>
              <w:bottom w:val="single" w:sz="4" w:space="0" w:color="auto"/>
              <w:right w:val="single" w:sz="4" w:space="0" w:color="auto"/>
            </w:tcBorders>
          </w:tcPr>
          <w:p w:rsidR="00D20186" w:rsidRDefault="00D20186" w:rsidP="001C3253">
            <w:pPr>
              <w:autoSpaceDE w:val="0"/>
              <w:autoSpaceDN w:val="0"/>
              <w:adjustRightInd w:val="0"/>
              <w:jc w:val="both"/>
              <w:rPr>
                <w:b/>
                <w:sz w:val="24"/>
                <w:szCs w:val="24"/>
              </w:rPr>
            </w:pPr>
          </w:p>
        </w:tc>
        <w:tc>
          <w:tcPr>
            <w:tcW w:w="7620" w:type="dxa"/>
            <w:tcBorders>
              <w:top w:val="single" w:sz="4" w:space="0" w:color="auto"/>
              <w:left w:val="single" w:sz="4" w:space="0" w:color="auto"/>
              <w:bottom w:val="single" w:sz="4" w:space="0" w:color="auto"/>
              <w:right w:val="single" w:sz="4" w:space="0" w:color="auto"/>
            </w:tcBorders>
          </w:tcPr>
          <w:p w:rsidR="00D20186" w:rsidRDefault="00D20186" w:rsidP="001C3253">
            <w:pPr>
              <w:autoSpaceDE w:val="0"/>
              <w:autoSpaceDN w:val="0"/>
              <w:adjustRightInd w:val="0"/>
              <w:jc w:val="both"/>
              <w:rPr>
                <w:b/>
                <w:sz w:val="24"/>
                <w:szCs w:val="24"/>
              </w:rPr>
            </w:pPr>
          </w:p>
        </w:tc>
      </w:tr>
      <w:tr w:rsidR="00D20186">
        <w:trPr>
          <w:trHeight w:val="2835"/>
        </w:trPr>
        <w:tc>
          <w:tcPr>
            <w:tcW w:w="1871" w:type="dxa"/>
            <w:tcBorders>
              <w:top w:val="single" w:sz="4" w:space="0" w:color="auto"/>
              <w:left w:val="single" w:sz="4" w:space="0" w:color="auto"/>
              <w:bottom w:val="single" w:sz="4" w:space="0" w:color="auto"/>
              <w:right w:val="single" w:sz="4" w:space="0" w:color="auto"/>
            </w:tcBorders>
          </w:tcPr>
          <w:p w:rsidR="00D20186" w:rsidRDefault="00D20186" w:rsidP="001C3253">
            <w:pPr>
              <w:autoSpaceDE w:val="0"/>
              <w:autoSpaceDN w:val="0"/>
              <w:adjustRightInd w:val="0"/>
              <w:jc w:val="both"/>
              <w:rPr>
                <w:b/>
                <w:sz w:val="24"/>
                <w:szCs w:val="24"/>
              </w:rPr>
            </w:pPr>
          </w:p>
        </w:tc>
        <w:tc>
          <w:tcPr>
            <w:tcW w:w="7620" w:type="dxa"/>
            <w:tcBorders>
              <w:top w:val="single" w:sz="4" w:space="0" w:color="auto"/>
              <w:left w:val="single" w:sz="4" w:space="0" w:color="auto"/>
              <w:bottom w:val="single" w:sz="4" w:space="0" w:color="auto"/>
              <w:right w:val="single" w:sz="4" w:space="0" w:color="auto"/>
            </w:tcBorders>
          </w:tcPr>
          <w:p w:rsidR="00D20186" w:rsidRDefault="00D20186" w:rsidP="001C3253">
            <w:pPr>
              <w:autoSpaceDE w:val="0"/>
              <w:autoSpaceDN w:val="0"/>
              <w:adjustRightInd w:val="0"/>
              <w:jc w:val="both"/>
              <w:rPr>
                <w:b/>
                <w:sz w:val="24"/>
                <w:szCs w:val="24"/>
              </w:rPr>
            </w:pPr>
          </w:p>
        </w:tc>
      </w:tr>
      <w:tr w:rsidR="00D20186">
        <w:trPr>
          <w:trHeight w:val="2835"/>
        </w:trPr>
        <w:tc>
          <w:tcPr>
            <w:tcW w:w="1871" w:type="dxa"/>
            <w:tcBorders>
              <w:top w:val="single" w:sz="4" w:space="0" w:color="auto"/>
              <w:left w:val="single" w:sz="4" w:space="0" w:color="auto"/>
              <w:bottom w:val="single" w:sz="4" w:space="0" w:color="auto"/>
              <w:right w:val="single" w:sz="4" w:space="0" w:color="auto"/>
            </w:tcBorders>
          </w:tcPr>
          <w:p w:rsidR="00D20186" w:rsidRDefault="00D20186" w:rsidP="001C3253">
            <w:pPr>
              <w:autoSpaceDE w:val="0"/>
              <w:autoSpaceDN w:val="0"/>
              <w:adjustRightInd w:val="0"/>
              <w:jc w:val="both"/>
              <w:rPr>
                <w:b/>
                <w:sz w:val="24"/>
                <w:szCs w:val="24"/>
              </w:rPr>
            </w:pPr>
          </w:p>
        </w:tc>
        <w:tc>
          <w:tcPr>
            <w:tcW w:w="7620" w:type="dxa"/>
            <w:tcBorders>
              <w:top w:val="single" w:sz="4" w:space="0" w:color="auto"/>
              <w:left w:val="single" w:sz="4" w:space="0" w:color="auto"/>
              <w:bottom w:val="single" w:sz="4" w:space="0" w:color="auto"/>
              <w:right w:val="single" w:sz="4" w:space="0" w:color="auto"/>
            </w:tcBorders>
          </w:tcPr>
          <w:p w:rsidR="00D20186" w:rsidRDefault="00D20186" w:rsidP="001C3253">
            <w:pPr>
              <w:autoSpaceDE w:val="0"/>
              <w:autoSpaceDN w:val="0"/>
              <w:adjustRightInd w:val="0"/>
              <w:jc w:val="both"/>
              <w:rPr>
                <w:b/>
                <w:sz w:val="24"/>
                <w:szCs w:val="24"/>
              </w:rPr>
            </w:pPr>
          </w:p>
        </w:tc>
      </w:tr>
      <w:tr w:rsidR="00D20186">
        <w:trPr>
          <w:trHeight w:val="2835"/>
        </w:trPr>
        <w:tc>
          <w:tcPr>
            <w:tcW w:w="1871" w:type="dxa"/>
            <w:tcBorders>
              <w:top w:val="single" w:sz="4" w:space="0" w:color="auto"/>
              <w:left w:val="single" w:sz="4" w:space="0" w:color="auto"/>
              <w:bottom w:val="single" w:sz="4" w:space="0" w:color="auto"/>
              <w:right w:val="single" w:sz="4" w:space="0" w:color="auto"/>
            </w:tcBorders>
          </w:tcPr>
          <w:p w:rsidR="00D20186" w:rsidRDefault="00D20186" w:rsidP="001C3253">
            <w:pPr>
              <w:autoSpaceDE w:val="0"/>
              <w:autoSpaceDN w:val="0"/>
              <w:adjustRightInd w:val="0"/>
              <w:jc w:val="both"/>
              <w:rPr>
                <w:b/>
                <w:sz w:val="24"/>
                <w:szCs w:val="24"/>
              </w:rPr>
            </w:pPr>
          </w:p>
        </w:tc>
        <w:tc>
          <w:tcPr>
            <w:tcW w:w="7620" w:type="dxa"/>
            <w:tcBorders>
              <w:top w:val="single" w:sz="4" w:space="0" w:color="auto"/>
              <w:left w:val="single" w:sz="4" w:space="0" w:color="auto"/>
              <w:bottom w:val="single" w:sz="4" w:space="0" w:color="auto"/>
              <w:right w:val="single" w:sz="4" w:space="0" w:color="auto"/>
            </w:tcBorders>
          </w:tcPr>
          <w:p w:rsidR="00D20186" w:rsidRDefault="00D20186" w:rsidP="001C3253">
            <w:pPr>
              <w:autoSpaceDE w:val="0"/>
              <w:autoSpaceDN w:val="0"/>
              <w:adjustRightInd w:val="0"/>
              <w:jc w:val="both"/>
              <w:rPr>
                <w:b/>
                <w:sz w:val="24"/>
                <w:szCs w:val="24"/>
              </w:rPr>
            </w:pPr>
          </w:p>
        </w:tc>
      </w:tr>
      <w:tr w:rsidR="007F212D">
        <w:trPr>
          <w:trHeight w:val="2835"/>
        </w:trPr>
        <w:tc>
          <w:tcPr>
            <w:tcW w:w="1871" w:type="dxa"/>
            <w:tcBorders>
              <w:top w:val="single" w:sz="4" w:space="0" w:color="auto"/>
              <w:left w:val="single" w:sz="4" w:space="0" w:color="auto"/>
              <w:bottom w:val="single" w:sz="4" w:space="0" w:color="auto"/>
              <w:right w:val="single" w:sz="4" w:space="0" w:color="auto"/>
            </w:tcBorders>
          </w:tcPr>
          <w:p w:rsidR="007F212D" w:rsidRDefault="007F212D" w:rsidP="001C3253">
            <w:pPr>
              <w:autoSpaceDE w:val="0"/>
              <w:autoSpaceDN w:val="0"/>
              <w:adjustRightInd w:val="0"/>
              <w:jc w:val="both"/>
              <w:rPr>
                <w:b/>
                <w:sz w:val="24"/>
                <w:szCs w:val="24"/>
              </w:rPr>
            </w:pPr>
          </w:p>
        </w:tc>
        <w:tc>
          <w:tcPr>
            <w:tcW w:w="7620" w:type="dxa"/>
            <w:tcBorders>
              <w:top w:val="single" w:sz="4" w:space="0" w:color="auto"/>
              <w:left w:val="single" w:sz="4" w:space="0" w:color="auto"/>
              <w:bottom w:val="single" w:sz="4" w:space="0" w:color="auto"/>
              <w:right w:val="single" w:sz="4" w:space="0" w:color="auto"/>
            </w:tcBorders>
          </w:tcPr>
          <w:p w:rsidR="007F212D" w:rsidRDefault="007F212D" w:rsidP="001C3253">
            <w:pPr>
              <w:autoSpaceDE w:val="0"/>
              <w:autoSpaceDN w:val="0"/>
              <w:adjustRightInd w:val="0"/>
              <w:jc w:val="both"/>
              <w:rPr>
                <w:b/>
                <w:sz w:val="24"/>
                <w:szCs w:val="24"/>
              </w:rPr>
            </w:pPr>
          </w:p>
        </w:tc>
      </w:tr>
      <w:tr w:rsidR="007F212D">
        <w:trPr>
          <w:trHeight w:val="2835"/>
        </w:trPr>
        <w:tc>
          <w:tcPr>
            <w:tcW w:w="1871" w:type="dxa"/>
            <w:tcBorders>
              <w:top w:val="single" w:sz="4" w:space="0" w:color="auto"/>
              <w:left w:val="single" w:sz="4" w:space="0" w:color="auto"/>
              <w:bottom w:val="single" w:sz="4" w:space="0" w:color="auto"/>
              <w:right w:val="single" w:sz="4" w:space="0" w:color="auto"/>
            </w:tcBorders>
          </w:tcPr>
          <w:p w:rsidR="007F212D" w:rsidRDefault="007F212D" w:rsidP="001C3253">
            <w:pPr>
              <w:autoSpaceDE w:val="0"/>
              <w:autoSpaceDN w:val="0"/>
              <w:adjustRightInd w:val="0"/>
              <w:jc w:val="both"/>
              <w:rPr>
                <w:b/>
                <w:sz w:val="24"/>
                <w:szCs w:val="24"/>
              </w:rPr>
            </w:pPr>
          </w:p>
        </w:tc>
        <w:tc>
          <w:tcPr>
            <w:tcW w:w="7620" w:type="dxa"/>
            <w:tcBorders>
              <w:top w:val="single" w:sz="4" w:space="0" w:color="auto"/>
              <w:left w:val="single" w:sz="4" w:space="0" w:color="auto"/>
              <w:bottom w:val="single" w:sz="4" w:space="0" w:color="auto"/>
              <w:right w:val="single" w:sz="4" w:space="0" w:color="auto"/>
            </w:tcBorders>
          </w:tcPr>
          <w:p w:rsidR="007F212D" w:rsidRDefault="007F212D" w:rsidP="001C3253">
            <w:pPr>
              <w:autoSpaceDE w:val="0"/>
              <w:autoSpaceDN w:val="0"/>
              <w:adjustRightInd w:val="0"/>
              <w:jc w:val="both"/>
              <w:rPr>
                <w:b/>
                <w:sz w:val="24"/>
                <w:szCs w:val="24"/>
              </w:rPr>
            </w:pPr>
          </w:p>
        </w:tc>
      </w:tr>
      <w:tr w:rsidR="007F212D">
        <w:trPr>
          <w:trHeight w:val="2835"/>
        </w:trPr>
        <w:tc>
          <w:tcPr>
            <w:tcW w:w="1871" w:type="dxa"/>
            <w:tcBorders>
              <w:top w:val="single" w:sz="4" w:space="0" w:color="auto"/>
              <w:left w:val="single" w:sz="4" w:space="0" w:color="auto"/>
              <w:bottom w:val="single" w:sz="4" w:space="0" w:color="auto"/>
              <w:right w:val="single" w:sz="4" w:space="0" w:color="auto"/>
            </w:tcBorders>
          </w:tcPr>
          <w:p w:rsidR="007F212D" w:rsidRDefault="007F212D" w:rsidP="001C3253">
            <w:pPr>
              <w:autoSpaceDE w:val="0"/>
              <w:autoSpaceDN w:val="0"/>
              <w:adjustRightInd w:val="0"/>
              <w:jc w:val="both"/>
              <w:rPr>
                <w:b/>
                <w:sz w:val="24"/>
                <w:szCs w:val="24"/>
              </w:rPr>
            </w:pPr>
          </w:p>
        </w:tc>
        <w:tc>
          <w:tcPr>
            <w:tcW w:w="7620" w:type="dxa"/>
            <w:tcBorders>
              <w:top w:val="single" w:sz="4" w:space="0" w:color="auto"/>
              <w:left w:val="single" w:sz="4" w:space="0" w:color="auto"/>
              <w:bottom w:val="single" w:sz="4" w:space="0" w:color="auto"/>
              <w:right w:val="single" w:sz="4" w:space="0" w:color="auto"/>
            </w:tcBorders>
          </w:tcPr>
          <w:p w:rsidR="007F212D" w:rsidRDefault="007F212D" w:rsidP="001C3253">
            <w:pPr>
              <w:autoSpaceDE w:val="0"/>
              <w:autoSpaceDN w:val="0"/>
              <w:adjustRightInd w:val="0"/>
              <w:jc w:val="both"/>
              <w:rPr>
                <w:b/>
                <w:sz w:val="24"/>
                <w:szCs w:val="24"/>
              </w:rPr>
            </w:pPr>
          </w:p>
        </w:tc>
      </w:tr>
      <w:tr w:rsidR="007F212D">
        <w:trPr>
          <w:trHeight w:val="2835"/>
        </w:trPr>
        <w:tc>
          <w:tcPr>
            <w:tcW w:w="1871" w:type="dxa"/>
            <w:tcBorders>
              <w:top w:val="single" w:sz="4" w:space="0" w:color="auto"/>
              <w:left w:val="single" w:sz="4" w:space="0" w:color="auto"/>
              <w:bottom w:val="single" w:sz="4" w:space="0" w:color="auto"/>
              <w:right w:val="single" w:sz="4" w:space="0" w:color="auto"/>
            </w:tcBorders>
          </w:tcPr>
          <w:p w:rsidR="007F212D" w:rsidRDefault="007F212D" w:rsidP="001C3253">
            <w:pPr>
              <w:autoSpaceDE w:val="0"/>
              <w:autoSpaceDN w:val="0"/>
              <w:adjustRightInd w:val="0"/>
              <w:jc w:val="both"/>
              <w:rPr>
                <w:b/>
                <w:sz w:val="24"/>
                <w:szCs w:val="24"/>
              </w:rPr>
            </w:pPr>
          </w:p>
        </w:tc>
        <w:tc>
          <w:tcPr>
            <w:tcW w:w="7620" w:type="dxa"/>
            <w:tcBorders>
              <w:top w:val="single" w:sz="4" w:space="0" w:color="auto"/>
              <w:left w:val="single" w:sz="4" w:space="0" w:color="auto"/>
              <w:bottom w:val="single" w:sz="4" w:space="0" w:color="auto"/>
              <w:right w:val="single" w:sz="4" w:space="0" w:color="auto"/>
            </w:tcBorders>
          </w:tcPr>
          <w:p w:rsidR="007F212D" w:rsidRDefault="007F212D" w:rsidP="001C3253">
            <w:pPr>
              <w:autoSpaceDE w:val="0"/>
              <w:autoSpaceDN w:val="0"/>
              <w:adjustRightInd w:val="0"/>
              <w:jc w:val="both"/>
              <w:rPr>
                <w:b/>
                <w:sz w:val="24"/>
                <w:szCs w:val="24"/>
              </w:rPr>
            </w:pPr>
          </w:p>
        </w:tc>
      </w:tr>
      <w:tr w:rsidR="007F212D">
        <w:trPr>
          <w:trHeight w:val="2835"/>
        </w:trPr>
        <w:tc>
          <w:tcPr>
            <w:tcW w:w="1871" w:type="dxa"/>
            <w:tcBorders>
              <w:top w:val="single" w:sz="4" w:space="0" w:color="auto"/>
              <w:left w:val="single" w:sz="4" w:space="0" w:color="auto"/>
              <w:bottom w:val="single" w:sz="4" w:space="0" w:color="auto"/>
              <w:right w:val="single" w:sz="4" w:space="0" w:color="auto"/>
            </w:tcBorders>
          </w:tcPr>
          <w:p w:rsidR="007F212D" w:rsidRDefault="007F212D" w:rsidP="001C3253">
            <w:pPr>
              <w:autoSpaceDE w:val="0"/>
              <w:autoSpaceDN w:val="0"/>
              <w:adjustRightInd w:val="0"/>
              <w:jc w:val="both"/>
              <w:rPr>
                <w:b/>
                <w:sz w:val="24"/>
                <w:szCs w:val="24"/>
              </w:rPr>
            </w:pPr>
          </w:p>
        </w:tc>
        <w:tc>
          <w:tcPr>
            <w:tcW w:w="7620" w:type="dxa"/>
            <w:tcBorders>
              <w:top w:val="single" w:sz="4" w:space="0" w:color="auto"/>
              <w:left w:val="single" w:sz="4" w:space="0" w:color="auto"/>
              <w:bottom w:val="single" w:sz="4" w:space="0" w:color="auto"/>
              <w:right w:val="single" w:sz="4" w:space="0" w:color="auto"/>
            </w:tcBorders>
          </w:tcPr>
          <w:p w:rsidR="007F212D" w:rsidRDefault="007F212D" w:rsidP="001C3253">
            <w:pPr>
              <w:autoSpaceDE w:val="0"/>
              <w:autoSpaceDN w:val="0"/>
              <w:adjustRightInd w:val="0"/>
              <w:jc w:val="both"/>
              <w:rPr>
                <w:b/>
                <w:sz w:val="24"/>
                <w:szCs w:val="24"/>
              </w:rPr>
            </w:pPr>
          </w:p>
        </w:tc>
      </w:tr>
      <w:tr w:rsidR="007F212D">
        <w:trPr>
          <w:trHeight w:val="2835"/>
        </w:trPr>
        <w:tc>
          <w:tcPr>
            <w:tcW w:w="1871" w:type="dxa"/>
            <w:tcBorders>
              <w:top w:val="single" w:sz="4" w:space="0" w:color="auto"/>
              <w:left w:val="single" w:sz="4" w:space="0" w:color="auto"/>
              <w:bottom w:val="single" w:sz="4" w:space="0" w:color="auto"/>
              <w:right w:val="single" w:sz="4" w:space="0" w:color="auto"/>
            </w:tcBorders>
          </w:tcPr>
          <w:p w:rsidR="007F212D" w:rsidRDefault="007F212D" w:rsidP="001C3253">
            <w:pPr>
              <w:autoSpaceDE w:val="0"/>
              <w:autoSpaceDN w:val="0"/>
              <w:adjustRightInd w:val="0"/>
              <w:jc w:val="both"/>
              <w:rPr>
                <w:b/>
                <w:sz w:val="24"/>
                <w:szCs w:val="24"/>
              </w:rPr>
            </w:pPr>
          </w:p>
        </w:tc>
        <w:tc>
          <w:tcPr>
            <w:tcW w:w="7620" w:type="dxa"/>
            <w:tcBorders>
              <w:top w:val="single" w:sz="4" w:space="0" w:color="auto"/>
              <w:left w:val="single" w:sz="4" w:space="0" w:color="auto"/>
              <w:bottom w:val="single" w:sz="4" w:space="0" w:color="auto"/>
              <w:right w:val="single" w:sz="4" w:space="0" w:color="auto"/>
            </w:tcBorders>
          </w:tcPr>
          <w:p w:rsidR="007F212D" w:rsidRDefault="007F212D" w:rsidP="001C3253">
            <w:pPr>
              <w:autoSpaceDE w:val="0"/>
              <w:autoSpaceDN w:val="0"/>
              <w:adjustRightInd w:val="0"/>
              <w:jc w:val="both"/>
              <w:rPr>
                <w:b/>
                <w:sz w:val="24"/>
                <w:szCs w:val="24"/>
              </w:rPr>
            </w:pPr>
          </w:p>
        </w:tc>
      </w:tr>
      <w:tr w:rsidR="00FB1BB9">
        <w:trPr>
          <w:trHeight w:val="2835"/>
        </w:trPr>
        <w:tc>
          <w:tcPr>
            <w:tcW w:w="1871" w:type="dxa"/>
            <w:tcBorders>
              <w:top w:val="single" w:sz="4" w:space="0" w:color="auto"/>
              <w:left w:val="single" w:sz="4" w:space="0" w:color="auto"/>
              <w:bottom w:val="single" w:sz="4" w:space="0" w:color="auto"/>
              <w:right w:val="single" w:sz="4" w:space="0" w:color="auto"/>
            </w:tcBorders>
          </w:tcPr>
          <w:p w:rsidR="00FB1BB9" w:rsidRDefault="00FB1BB9" w:rsidP="001C3253">
            <w:pPr>
              <w:autoSpaceDE w:val="0"/>
              <w:autoSpaceDN w:val="0"/>
              <w:adjustRightInd w:val="0"/>
              <w:jc w:val="both"/>
              <w:rPr>
                <w:b/>
                <w:sz w:val="24"/>
                <w:szCs w:val="24"/>
              </w:rPr>
            </w:pPr>
          </w:p>
        </w:tc>
        <w:tc>
          <w:tcPr>
            <w:tcW w:w="7620" w:type="dxa"/>
            <w:tcBorders>
              <w:top w:val="single" w:sz="4" w:space="0" w:color="auto"/>
              <w:left w:val="single" w:sz="4" w:space="0" w:color="auto"/>
              <w:bottom w:val="single" w:sz="4" w:space="0" w:color="auto"/>
              <w:right w:val="single" w:sz="4" w:space="0" w:color="auto"/>
            </w:tcBorders>
          </w:tcPr>
          <w:p w:rsidR="00FB1BB9" w:rsidRDefault="00FB1BB9" w:rsidP="001C3253">
            <w:pPr>
              <w:autoSpaceDE w:val="0"/>
              <w:autoSpaceDN w:val="0"/>
              <w:adjustRightInd w:val="0"/>
              <w:jc w:val="both"/>
              <w:rPr>
                <w:b/>
                <w:sz w:val="24"/>
                <w:szCs w:val="24"/>
              </w:rPr>
            </w:pPr>
          </w:p>
        </w:tc>
      </w:tr>
      <w:tr w:rsidR="00FB1BB9">
        <w:trPr>
          <w:trHeight w:val="2835"/>
        </w:trPr>
        <w:tc>
          <w:tcPr>
            <w:tcW w:w="1871" w:type="dxa"/>
            <w:tcBorders>
              <w:top w:val="single" w:sz="4" w:space="0" w:color="auto"/>
              <w:left w:val="single" w:sz="4" w:space="0" w:color="auto"/>
              <w:bottom w:val="single" w:sz="4" w:space="0" w:color="auto"/>
              <w:right w:val="single" w:sz="4" w:space="0" w:color="auto"/>
            </w:tcBorders>
          </w:tcPr>
          <w:p w:rsidR="00FB1BB9" w:rsidRDefault="00FB1BB9" w:rsidP="001C3253">
            <w:pPr>
              <w:autoSpaceDE w:val="0"/>
              <w:autoSpaceDN w:val="0"/>
              <w:adjustRightInd w:val="0"/>
              <w:jc w:val="both"/>
              <w:rPr>
                <w:b/>
                <w:sz w:val="24"/>
                <w:szCs w:val="24"/>
              </w:rPr>
            </w:pPr>
          </w:p>
        </w:tc>
        <w:tc>
          <w:tcPr>
            <w:tcW w:w="7620" w:type="dxa"/>
            <w:tcBorders>
              <w:top w:val="single" w:sz="4" w:space="0" w:color="auto"/>
              <w:left w:val="single" w:sz="4" w:space="0" w:color="auto"/>
              <w:bottom w:val="single" w:sz="4" w:space="0" w:color="auto"/>
              <w:right w:val="single" w:sz="4" w:space="0" w:color="auto"/>
            </w:tcBorders>
          </w:tcPr>
          <w:p w:rsidR="00FB1BB9" w:rsidRDefault="00FB1BB9" w:rsidP="001C3253">
            <w:pPr>
              <w:autoSpaceDE w:val="0"/>
              <w:autoSpaceDN w:val="0"/>
              <w:adjustRightInd w:val="0"/>
              <w:jc w:val="both"/>
              <w:rPr>
                <w:b/>
                <w:sz w:val="24"/>
                <w:szCs w:val="24"/>
              </w:rPr>
            </w:pPr>
          </w:p>
        </w:tc>
      </w:tr>
      <w:tr w:rsidR="00152C32">
        <w:trPr>
          <w:trHeight w:val="2835"/>
        </w:trPr>
        <w:tc>
          <w:tcPr>
            <w:tcW w:w="1871" w:type="dxa"/>
            <w:tcBorders>
              <w:top w:val="single" w:sz="4" w:space="0" w:color="auto"/>
              <w:left w:val="single" w:sz="4" w:space="0" w:color="auto"/>
              <w:bottom w:val="single" w:sz="4" w:space="0" w:color="auto"/>
              <w:right w:val="single" w:sz="4" w:space="0" w:color="auto"/>
            </w:tcBorders>
          </w:tcPr>
          <w:p w:rsidR="00152C32" w:rsidRDefault="00152C32" w:rsidP="001C3253">
            <w:pPr>
              <w:autoSpaceDE w:val="0"/>
              <w:autoSpaceDN w:val="0"/>
              <w:adjustRightInd w:val="0"/>
              <w:jc w:val="both"/>
              <w:rPr>
                <w:b/>
                <w:sz w:val="24"/>
                <w:szCs w:val="24"/>
              </w:rPr>
            </w:pPr>
          </w:p>
        </w:tc>
        <w:tc>
          <w:tcPr>
            <w:tcW w:w="7620" w:type="dxa"/>
            <w:tcBorders>
              <w:top w:val="single" w:sz="4" w:space="0" w:color="auto"/>
              <w:left w:val="single" w:sz="4" w:space="0" w:color="auto"/>
              <w:bottom w:val="single" w:sz="4" w:space="0" w:color="auto"/>
              <w:right w:val="single" w:sz="4" w:space="0" w:color="auto"/>
            </w:tcBorders>
          </w:tcPr>
          <w:p w:rsidR="00152C32" w:rsidRDefault="00152C32" w:rsidP="001C3253">
            <w:pPr>
              <w:autoSpaceDE w:val="0"/>
              <w:autoSpaceDN w:val="0"/>
              <w:adjustRightInd w:val="0"/>
              <w:jc w:val="both"/>
              <w:rPr>
                <w:b/>
                <w:sz w:val="24"/>
                <w:szCs w:val="24"/>
              </w:rPr>
            </w:pPr>
          </w:p>
        </w:tc>
      </w:tr>
      <w:tr w:rsidR="00152C32">
        <w:trPr>
          <w:trHeight w:val="2835"/>
        </w:trPr>
        <w:tc>
          <w:tcPr>
            <w:tcW w:w="1871" w:type="dxa"/>
            <w:tcBorders>
              <w:top w:val="single" w:sz="4" w:space="0" w:color="auto"/>
              <w:left w:val="single" w:sz="4" w:space="0" w:color="auto"/>
              <w:bottom w:val="single" w:sz="4" w:space="0" w:color="auto"/>
              <w:right w:val="single" w:sz="4" w:space="0" w:color="auto"/>
            </w:tcBorders>
          </w:tcPr>
          <w:p w:rsidR="00152C32" w:rsidRDefault="00152C32" w:rsidP="001C3253">
            <w:pPr>
              <w:autoSpaceDE w:val="0"/>
              <w:autoSpaceDN w:val="0"/>
              <w:adjustRightInd w:val="0"/>
              <w:jc w:val="both"/>
              <w:rPr>
                <w:b/>
                <w:sz w:val="24"/>
                <w:szCs w:val="24"/>
              </w:rPr>
            </w:pPr>
          </w:p>
        </w:tc>
        <w:tc>
          <w:tcPr>
            <w:tcW w:w="7620" w:type="dxa"/>
            <w:tcBorders>
              <w:top w:val="single" w:sz="4" w:space="0" w:color="auto"/>
              <w:left w:val="single" w:sz="4" w:space="0" w:color="auto"/>
              <w:bottom w:val="single" w:sz="4" w:space="0" w:color="auto"/>
              <w:right w:val="single" w:sz="4" w:space="0" w:color="auto"/>
            </w:tcBorders>
          </w:tcPr>
          <w:p w:rsidR="00152C32" w:rsidRDefault="00152C32" w:rsidP="001C3253">
            <w:pPr>
              <w:autoSpaceDE w:val="0"/>
              <w:autoSpaceDN w:val="0"/>
              <w:adjustRightInd w:val="0"/>
              <w:jc w:val="both"/>
              <w:rPr>
                <w:b/>
                <w:sz w:val="24"/>
                <w:szCs w:val="24"/>
              </w:rPr>
            </w:pPr>
          </w:p>
        </w:tc>
      </w:tr>
    </w:tbl>
    <w:p w:rsidR="00DA0924" w:rsidRDefault="00DA0924">
      <w:pPr>
        <w:jc w:val="both"/>
        <w:rPr>
          <w:sz w:val="22"/>
        </w:rPr>
      </w:pPr>
    </w:p>
    <w:p w:rsidR="0007459F" w:rsidRDefault="0007459F">
      <w:pPr>
        <w:jc w:val="both"/>
        <w:rPr>
          <w:sz w:val="22"/>
        </w:rPr>
      </w:pPr>
    </w:p>
    <w:p w:rsidR="001A6984" w:rsidRDefault="001A6984" w:rsidP="001A6984">
      <w:pPr>
        <w:jc w:val="both"/>
        <w:rPr>
          <w:sz w:val="24"/>
        </w:rPr>
      </w:pPr>
      <w:r w:rsidRPr="00361BA8">
        <w:rPr>
          <w:b/>
          <w:sz w:val="24"/>
        </w:rPr>
        <w:t xml:space="preserve">Non è/sono ammesso/i all’esame di </w:t>
      </w:r>
      <w:proofErr w:type="gramStart"/>
      <w:r w:rsidRPr="00361BA8">
        <w:rPr>
          <w:b/>
          <w:sz w:val="24"/>
        </w:rPr>
        <w:t>Stato</w:t>
      </w:r>
      <w:r>
        <w:rPr>
          <w:sz w:val="24"/>
        </w:rPr>
        <w:t>,  il</w:t>
      </w:r>
      <w:proofErr w:type="gramEnd"/>
      <w:r>
        <w:rPr>
          <w:sz w:val="24"/>
        </w:rPr>
        <w:t>/i seguente/i alunno/i poiché non ha/hanno ottenuto una valutazione perlomeno sufficiente in tutte le discipline di studio</w:t>
      </w:r>
      <w:r w:rsidR="003A7EE4">
        <w:rPr>
          <w:sz w:val="24"/>
        </w:rPr>
        <w:t xml:space="preserve"> (di tali deliberazioni sarà data immediata comunicazione alle famiglie degli alunni interessati)</w:t>
      </w:r>
      <w:r>
        <w:rPr>
          <w:sz w:val="24"/>
        </w:rPr>
        <w:t>:</w:t>
      </w:r>
    </w:p>
    <w:p w:rsidR="001A6984" w:rsidRDefault="001A6984" w:rsidP="001A6984">
      <w:pPr>
        <w:jc w:val="both"/>
        <w:rPr>
          <w:sz w:val="24"/>
        </w:rPr>
      </w:pPr>
    </w:p>
    <w:p w:rsidR="0007459F" w:rsidRDefault="0007459F" w:rsidP="001A6984">
      <w:pPr>
        <w:jc w:val="both"/>
        <w:rPr>
          <w:sz w:val="24"/>
        </w:rPr>
      </w:pPr>
    </w:p>
    <w:tbl>
      <w:tblPr>
        <w:tblW w:w="6392" w:type="dxa"/>
        <w:tblInd w:w="4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2948"/>
        <w:gridCol w:w="2948"/>
      </w:tblGrid>
      <w:tr w:rsidR="000918DE">
        <w:tblPrEx>
          <w:tblCellMar>
            <w:top w:w="0" w:type="dxa"/>
            <w:bottom w:w="0" w:type="dxa"/>
          </w:tblCellMar>
        </w:tblPrEx>
        <w:tc>
          <w:tcPr>
            <w:tcW w:w="496" w:type="dxa"/>
            <w:tcBorders>
              <w:bottom w:val="single" w:sz="6" w:space="0" w:color="auto"/>
            </w:tcBorders>
          </w:tcPr>
          <w:p w:rsidR="000918DE" w:rsidRDefault="000918DE" w:rsidP="00497CA0">
            <w:pPr>
              <w:rPr>
                <w:sz w:val="22"/>
              </w:rPr>
            </w:pPr>
            <w:r>
              <w:rPr>
                <w:sz w:val="22"/>
              </w:rPr>
              <w:t>N.</w:t>
            </w:r>
          </w:p>
        </w:tc>
        <w:tc>
          <w:tcPr>
            <w:tcW w:w="2948" w:type="dxa"/>
            <w:tcBorders>
              <w:bottom w:val="single" w:sz="6" w:space="0" w:color="auto"/>
            </w:tcBorders>
          </w:tcPr>
          <w:p w:rsidR="000918DE" w:rsidRDefault="000918DE" w:rsidP="00E22C68">
            <w:pPr>
              <w:jc w:val="center"/>
              <w:rPr>
                <w:smallCaps/>
              </w:rPr>
            </w:pPr>
            <w:r>
              <w:rPr>
                <w:smallCaps/>
              </w:rPr>
              <w:t>Cognome</w:t>
            </w:r>
          </w:p>
        </w:tc>
        <w:tc>
          <w:tcPr>
            <w:tcW w:w="2948" w:type="dxa"/>
            <w:tcBorders>
              <w:bottom w:val="single" w:sz="6" w:space="0" w:color="auto"/>
            </w:tcBorders>
          </w:tcPr>
          <w:p w:rsidR="000918DE" w:rsidRDefault="000918DE" w:rsidP="00E22C68">
            <w:pPr>
              <w:jc w:val="center"/>
            </w:pPr>
            <w:r>
              <w:t>Nome</w:t>
            </w:r>
          </w:p>
        </w:tc>
      </w:tr>
      <w:tr w:rsidR="000918DE">
        <w:tblPrEx>
          <w:tblCellMar>
            <w:top w:w="0" w:type="dxa"/>
            <w:bottom w:w="0" w:type="dxa"/>
          </w:tblCellMar>
        </w:tblPrEx>
        <w:trPr>
          <w:trHeight w:val="340"/>
        </w:trPr>
        <w:tc>
          <w:tcPr>
            <w:tcW w:w="496" w:type="dxa"/>
            <w:tcBorders>
              <w:bottom w:val="dotted" w:sz="4" w:space="0" w:color="auto"/>
            </w:tcBorders>
          </w:tcPr>
          <w:p w:rsidR="000918DE" w:rsidRDefault="000918DE" w:rsidP="00E22C68">
            <w:pPr>
              <w:rPr>
                <w:sz w:val="22"/>
              </w:rPr>
            </w:pPr>
          </w:p>
        </w:tc>
        <w:tc>
          <w:tcPr>
            <w:tcW w:w="2948" w:type="dxa"/>
            <w:tcBorders>
              <w:bottom w:val="dotted" w:sz="4" w:space="0" w:color="auto"/>
            </w:tcBorders>
          </w:tcPr>
          <w:p w:rsidR="000918DE" w:rsidRDefault="000918DE" w:rsidP="00E22C68">
            <w:pPr>
              <w:jc w:val="both"/>
              <w:rPr>
                <w:smallCaps/>
                <w:sz w:val="22"/>
              </w:rPr>
            </w:pPr>
          </w:p>
        </w:tc>
        <w:tc>
          <w:tcPr>
            <w:tcW w:w="2948" w:type="dxa"/>
            <w:tcBorders>
              <w:bottom w:val="dotted" w:sz="4" w:space="0" w:color="auto"/>
            </w:tcBorders>
          </w:tcPr>
          <w:p w:rsidR="000918DE" w:rsidRDefault="000918DE" w:rsidP="00E22C68">
            <w:pPr>
              <w:jc w:val="both"/>
              <w:rPr>
                <w:sz w:val="22"/>
              </w:rPr>
            </w:pPr>
          </w:p>
        </w:tc>
      </w:tr>
      <w:tr w:rsidR="000918DE">
        <w:tblPrEx>
          <w:tblCellMar>
            <w:top w:w="0" w:type="dxa"/>
            <w:bottom w:w="0" w:type="dxa"/>
          </w:tblCellMar>
        </w:tblPrEx>
        <w:trPr>
          <w:trHeight w:val="340"/>
        </w:trPr>
        <w:tc>
          <w:tcPr>
            <w:tcW w:w="496" w:type="dxa"/>
            <w:tcBorders>
              <w:top w:val="dotted" w:sz="4" w:space="0" w:color="auto"/>
              <w:bottom w:val="dotted" w:sz="4" w:space="0" w:color="auto"/>
            </w:tcBorders>
          </w:tcPr>
          <w:p w:rsidR="000918DE" w:rsidRDefault="000918DE" w:rsidP="00E22C68">
            <w:pPr>
              <w:rPr>
                <w:sz w:val="22"/>
              </w:rPr>
            </w:pPr>
          </w:p>
        </w:tc>
        <w:tc>
          <w:tcPr>
            <w:tcW w:w="2948" w:type="dxa"/>
            <w:tcBorders>
              <w:top w:val="dotted" w:sz="4" w:space="0" w:color="auto"/>
              <w:bottom w:val="dotted" w:sz="4" w:space="0" w:color="auto"/>
            </w:tcBorders>
          </w:tcPr>
          <w:p w:rsidR="000918DE" w:rsidRDefault="000918DE" w:rsidP="00E22C68">
            <w:pPr>
              <w:jc w:val="both"/>
              <w:rPr>
                <w:smallCaps/>
                <w:sz w:val="22"/>
              </w:rPr>
            </w:pPr>
          </w:p>
        </w:tc>
        <w:tc>
          <w:tcPr>
            <w:tcW w:w="2948" w:type="dxa"/>
            <w:tcBorders>
              <w:top w:val="dotted" w:sz="4" w:space="0" w:color="auto"/>
              <w:bottom w:val="dotted" w:sz="4" w:space="0" w:color="auto"/>
            </w:tcBorders>
          </w:tcPr>
          <w:p w:rsidR="000918DE" w:rsidRDefault="000918DE" w:rsidP="00E22C68">
            <w:pPr>
              <w:jc w:val="both"/>
              <w:rPr>
                <w:sz w:val="22"/>
              </w:rPr>
            </w:pPr>
          </w:p>
        </w:tc>
      </w:tr>
    </w:tbl>
    <w:p w:rsidR="00DA0924" w:rsidRDefault="00DA0924">
      <w:pPr>
        <w:jc w:val="both"/>
        <w:rPr>
          <w:sz w:val="22"/>
        </w:rPr>
      </w:pPr>
    </w:p>
    <w:p w:rsidR="00BE166B" w:rsidRDefault="00BE166B" w:rsidP="00BE166B">
      <w:pPr>
        <w:jc w:val="both"/>
        <w:rPr>
          <w:b/>
          <w:sz w:val="24"/>
          <w:szCs w:val="24"/>
        </w:rPr>
      </w:pPr>
      <w:r>
        <w:rPr>
          <w:sz w:val="24"/>
          <w:szCs w:val="24"/>
        </w:rPr>
        <w:t>Per gli</w:t>
      </w:r>
      <w:r w:rsidRPr="00EA62D5">
        <w:rPr>
          <w:sz w:val="24"/>
          <w:szCs w:val="24"/>
        </w:rPr>
        <w:t xml:space="preserve"> alunni per i </w:t>
      </w:r>
      <w:r>
        <w:rPr>
          <w:sz w:val="24"/>
          <w:szCs w:val="24"/>
        </w:rPr>
        <w:t xml:space="preserve">quali la suddetta delibera è espressa a maggioranza </w:t>
      </w:r>
      <w:r w:rsidRPr="00694A37">
        <w:rPr>
          <w:b/>
          <w:sz w:val="24"/>
          <w:szCs w:val="24"/>
        </w:rPr>
        <w:t>si</w:t>
      </w:r>
      <w:r>
        <w:rPr>
          <w:sz w:val="24"/>
          <w:szCs w:val="24"/>
        </w:rPr>
        <w:t xml:space="preserve"> </w:t>
      </w:r>
      <w:r>
        <w:rPr>
          <w:b/>
          <w:sz w:val="24"/>
          <w:szCs w:val="24"/>
        </w:rPr>
        <w:t xml:space="preserve">verbalizza cognome e nome </w:t>
      </w:r>
      <w:proofErr w:type="gramStart"/>
      <w:r>
        <w:rPr>
          <w:b/>
          <w:sz w:val="24"/>
          <w:szCs w:val="24"/>
        </w:rPr>
        <w:t xml:space="preserve">dell’alunno, </w:t>
      </w:r>
      <w:r w:rsidRPr="00361BA8">
        <w:rPr>
          <w:b/>
          <w:sz w:val="24"/>
          <w:szCs w:val="24"/>
        </w:rPr>
        <w:t xml:space="preserve"> i</w:t>
      </w:r>
      <w:proofErr w:type="gramEnd"/>
      <w:r w:rsidRPr="00361BA8">
        <w:rPr>
          <w:b/>
          <w:sz w:val="24"/>
          <w:szCs w:val="24"/>
        </w:rPr>
        <w:t xml:space="preserve"> nominativi dei Docenti contrari e, su richiesta degli stessi, le</w:t>
      </w:r>
      <w:r>
        <w:rPr>
          <w:b/>
          <w:sz w:val="24"/>
          <w:szCs w:val="24"/>
        </w:rPr>
        <w:t xml:space="preserve"> motivazioni del voto contrario</w:t>
      </w:r>
      <w:r w:rsidRPr="00361BA8">
        <w:rPr>
          <w:b/>
          <w:sz w:val="24"/>
          <w:szCs w:val="24"/>
        </w:rPr>
        <w:t>:</w:t>
      </w:r>
    </w:p>
    <w:p w:rsidR="00BE166B" w:rsidRDefault="00BE166B">
      <w:pPr>
        <w:jc w:val="both"/>
        <w:rPr>
          <w:b/>
          <w:sz w:val="24"/>
          <w:szCs w:val="24"/>
        </w:rPr>
      </w:pPr>
      <w:r>
        <w:rPr>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50D36">
        <w:rPr>
          <w:b/>
          <w:sz w:val="24"/>
          <w:szCs w:val="24"/>
        </w:rPr>
        <w:t>_________________________</w:t>
      </w:r>
    </w:p>
    <w:p w:rsidR="009F3826" w:rsidRDefault="009F3826">
      <w:pPr>
        <w:jc w:val="both"/>
        <w:rPr>
          <w:sz w:val="22"/>
        </w:rPr>
      </w:pPr>
    </w:p>
    <w:p w:rsidR="00DA0924" w:rsidRPr="007C5E61" w:rsidRDefault="001A6984">
      <w:pPr>
        <w:jc w:val="both"/>
        <w:rPr>
          <w:sz w:val="24"/>
          <w:szCs w:val="24"/>
        </w:rPr>
      </w:pPr>
      <w:r w:rsidRPr="007C5E61">
        <w:rPr>
          <w:sz w:val="24"/>
          <w:szCs w:val="24"/>
        </w:rPr>
        <w:t xml:space="preserve">Si trascrivono i </w:t>
      </w:r>
      <w:r w:rsidRPr="007C5E61">
        <w:rPr>
          <w:b/>
          <w:sz w:val="24"/>
          <w:szCs w:val="24"/>
        </w:rPr>
        <w:t>giudizi di non ammissione</w:t>
      </w:r>
      <w:r w:rsidRPr="007C5E61">
        <w:rPr>
          <w:sz w:val="24"/>
          <w:szCs w:val="24"/>
        </w:rPr>
        <w:t xml:space="preserve"> formulati collegialmente dal C.d.C. per ogni singolo alunno:</w:t>
      </w:r>
    </w:p>
    <w:p w:rsidR="00DA0924" w:rsidRDefault="00DA0924">
      <w:pPr>
        <w:jc w:val="both"/>
        <w:rPr>
          <w:sz w:val="22"/>
        </w:rPr>
      </w:pPr>
    </w:p>
    <w:tbl>
      <w:tblPr>
        <w:tblW w:w="93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7620"/>
      </w:tblGrid>
      <w:tr w:rsidR="001A6984">
        <w:trPr>
          <w:trHeight w:val="2835"/>
        </w:trPr>
        <w:tc>
          <w:tcPr>
            <w:tcW w:w="1701" w:type="dxa"/>
          </w:tcPr>
          <w:p w:rsidR="001A6984" w:rsidRDefault="001A6984" w:rsidP="00E22C68">
            <w:pPr>
              <w:autoSpaceDE w:val="0"/>
              <w:autoSpaceDN w:val="0"/>
              <w:adjustRightInd w:val="0"/>
              <w:jc w:val="both"/>
              <w:rPr>
                <w:b/>
                <w:sz w:val="24"/>
                <w:szCs w:val="24"/>
              </w:rPr>
            </w:pPr>
          </w:p>
        </w:tc>
        <w:tc>
          <w:tcPr>
            <w:tcW w:w="7620" w:type="dxa"/>
          </w:tcPr>
          <w:p w:rsidR="001A6984" w:rsidRDefault="001A6984" w:rsidP="00E22C68">
            <w:pPr>
              <w:autoSpaceDE w:val="0"/>
              <w:autoSpaceDN w:val="0"/>
              <w:adjustRightInd w:val="0"/>
              <w:jc w:val="both"/>
              <w:rPr>
                <w:b/>
                <w:sz w:val="24"/>
                <w:szCs w:val="24"/>
              </w:rPr>
            </w:pPr>
          </w:p>
        </w:tc>
      </w:tr>
      <w:tr w:rsidR="001A6984">
        <w:trPr>
          <w:trHeight w:val="2835"/>
        </w:trPr>
        <w:tc>
          <w:tcPr>
            <w:tcW w:w="1701" w:type="dxa"/>
          </w:tcPr>
          <w:p w:rsidR="001A6984" w:rsidRDefault="001A6984" w:rsidP="00E22C68">
            <w:pPr>
              <w:autoSpaceDE w:val="0"/>
              <w:autoSpaceDN w:val="0"/>
              <w:adjustRightInd w:val="0"/>
              <w:jc w:val="both"/>
              <w:rPr>
                <w:b/>
                <w:sz w:val="24"/>
                <w:szCs w:val="24"/>
              </w:rPr>
            </w:pPr>
          </w:p>
        </w:tc>
        <w:tc>
          <w:tcPr>
            <w:tcW w:w="7620" w:type="dxa"/>
          </w:tcPr>
          <w:p w:rsidR="001A6984" w:rsidRDefault="001A6984" w:rsidP="00E22C68">
            <w:pPr>
              <w:autoSpaceDE w:val="0"/>
              <w:autoSpaceDN w:val="0"/>
              <w:adjustRightInd w:val="0"/>
              <w:jc w:val="both"/>
              <w:rPr>
                <w:b/>
                <w:sz w:val="24"/>
                <w:szCs w:val="24"/>
              </w:rPr>
            </w:pPr>
          </w:p>
        </w:tc>
      </w:tr>
    </w:tbl>
    <w:p w:rsidR="00D95ABF" w:rsidRDefault="00D95ABF">
      <w:pPr>
        <w:jc w:val="both"/>
        <w:rPr>
          <w:sz w:val="24"/>
        </w:rPr>
      </w:pPr>
    </w:p>
    <w:p w:rsidR="00152C32" w:rsidRDefault="00152C32" w:rsidP="006E5842">
      <w:pPr>
        <w:jc w:val="both"/>
        <w:rPr>
          <w:sz w:val="24"/>
        </w:rPr>
      </w:pPr>
    </w:p>
    <w:p w:rsidR="00676813" w:rsidRDefault="00676813" w:rsidP="00676813">
      <w:pPr>
        <w:jc w:val="both"/>
        <w:rPr>
          <w:sz w:val="24"/>
        </w:rPr>
      </w:pPr>
      <w:bookmarkStart w:id="7" w:name="_Hlk9771006"/>
      <w:r>
        <w:rPr>
          <w:sz w:val="24"/>
        </w:rPr>
        <w:t xml:space="preserve">Il Consiglio, in conformità a quanto approvato dal Collegio </w:t>
      </w:r>
      <w:r w:rsidR="00D212A2">
        <w:rPr>
          <w:sz w:val="24"/>
        </w:rPr>
        <w:t>dei Docenti, nella seduta del 11/10/2018, verbale n. 334</w:t>
      </w:r>
      <w:r>
        <w:rPr>
          <w:sz w:val="24"/>
        </w:rPr>
        <w:t>,</w:t>
      </w:r>
      <w:r w:rsidR="00D212A2">
        <w:rPr>
          <w:sz w:val="24"/>
        </w:rPr>
        <w:t xml:space="preserve"> </w:t>
      </w:r>
      <w:r>
        <w:rPr>
          <w:sz w:val="24"/>
        </w:rPr>
        <w:t>osserva i seguenti criteri nell’attribuzione del credito scolastico e formativo</w:t>
      </w:r>
      <w:bookmarkEnd w:id="7"/>
      <w:r>
        <w:rPr>
          <w:sz w:val="24"/>
        </w:rPr>
        <w:t xml:space="preserve">: </w:t>
      </w:r>
    </w:p>
    <w:p w:rsidR="00676813" w:rsidRDefault="00676813" w:rsidP="00676813">
      <w:pPr>
        <w:jc w:val="both"/>
        <w:rPr>
          <w:sz w:val="24"/>
        </w:rPr>
      </w:pPr>
    </w:p>
    <w:p w:rsidR="00B23ADB" w:rsidRDefault="00B23ADB" w:rsidP="00676813">
      <w:pPr>
        <w:jc w:val="both"/>
        <w:rPr>
          <w:sz w:val="24"/>
        </w:rPr>
      </w:pPr>
    </w:p>
    <w:p w:rsidR="00D212A2" w:rsidRPr="00D212A2" w:rsidRDefault="00D212A2" w:rsidP="00D212A2">
      <w:pPr>
        <w:jc w:val="center"/>
        <w:rPr>
          <w:rFonts w:eastAsia="Calibri"/>
          <w:b/>
          <w:bCs/>
          <w:sz w:val="24"/>
          <w:szCs w:val="24"/>
          <w:u w:val="single"/>
          <w:lang w:eastAsia="en-US"/>
        </w:rPr>
      </w:pPr>
      <w:bookmarkStart w:id="8" w:name="_Hlk9771062"/>
      <w:r w:rsidRPr="00D212A2">
        <w:rPr>
          <w:rFonts w:eastAsia="Calibri"/>
          <w:b/>
          <w:bCs/>
          <w:sz w:val="24"/>
          <w:szCs w:val="24"/>
          <w:u w:val="single"/>
          <w:lang w:eastAsia="en-US"/>
        </w:rPr>
        <w:lastRenderedPageBreak/>
        <w:t>CRITERI DI ATTRIBUZIONE DEI CREDITI SCOLASTICI A.S. 2018/2019</w:t>
      </w:r>
    </w:p>
    <w:p w:rsidR="00D212A2" w:rsidRPr="00D212A2" w:rsidRDefault="00D212A2" w:rsidP="00D212A2">
      <w:pPr>
        <w:jc w:val="both"/>
        <w:rPr>
          <w:rFonts w:eastAsia="Calibri"/>
          <w:sz w:val="24"/>
          <w:szCs w:val="24"/>
          <w:lang w:eastAsia="en-US"/>
        </w:rPr>
      </w:pPr>
      <w:r w:rsidRPr="00D212A2">
        <w:rPr>
          <w:rFonts w:eastAsia="Calibri"/>
          <w:sz w:val="24"/>
          <w:szCs w:val="24"/>
          <w:lang w:eastAsia="en-US"/>
        </w:rPr>
        <w:t xml:space="preserve">A partire dal corrente anno scolastico </w:t>
      </w:r>
      <w:proofErr w:type="spellStart"/>
      <w:r w:rsidRPr="00D212A2">
        <w:rPr>
          <w:rFonts w:eastAsia="Calibri"/>
          <w:sz w:val="24"/>
          <w:szCs w:val="24"/>
          <w:lang w:eastAsia="en-US"/>
        </w:rPr>
        <w:t>a.s.</w:t>
      </w:r>
      <w:proofErr w:type="spellEnd"/>
      <w:r w:rsidRPr="00D212A2">
        <w:rPr>
          <w:rFonts w:eastAsia="Calibri"/>
          <w:sz w:val="24"/>
          <w:szCs w:val="24"/>
          <w:lang w:eastAsia="en-US"/>
        </w:rPr>
        <w:t xml:space="preserve"> 2018/2019 i crediti scolastici saranno attribuiti, in seno agli scrutini finali, agli studenti delle classi Terze </w:t>
      </w:r>
      <w:proofErr w:type="gramStart"/>
      <w:r w:rsidRPr="00D212A2">
        <w:rPr>
          <w:rFonts w:eastAsia="Calibri"/>
          <w:sz w:val="24"/>
          <w:szCs w:val="24"/>
          <w:lang w:eastAsia="en-US"/>
        </w:rPr>
        <w:t>e  Quarte</w:t>
      </w:r>
      <w:proofErr w:type="gramEnd"/>
      <w:r w:rsidRPr="00D212A2">
        <w:rPr>
          <w:rFonts w:eastAsia="Calibri"/>
          <w:sz w:val="24"/>
          <w:szCs w:val="24"/>
          <w:lang w:eastAsia="en-US"/>
        </w:rPr>
        <w:t xml:space="preserve"> che risulteranno promossi alla classe successiva e agli studenti delle classi Quinte che risulteranno ammessi agli Esami di Stato utilizzando la seguente Tabella denominata “Tabella di attribuzione del credito scolastico” contenuta nell’Allegato A del decreto legislativo n. 62/2017. </w:t>
      </w:r>
    </w:p>
    <w:p w:rsidR="00D212A2" w:rsidRPr="00D212A2" w:rsidRDefault="00D212A2" w:rsidP="00D212A2">
      <w:pPr>
        <w:spacing w:after="200" w:line="276" w:lineRule="auto"/>
        <w:jc w:val="center"/>
        <w:rPr>
          <w:rFonts w:eastAsia="Calibri"/>
          <w:sz w:val="24"/>
          <w:szCs w:val="24"/>
          <w:lang w:eastAsia="en-US"/>
        </w:rPr>
      </w:pPr>
      <w:r w:rsidRPr="00D212A2">
        <w:rPr>
          <w:rFonts w:eastAsia="Calibri"/>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6" o:spid="_x0000_i1025" type="#_x0000_t75" alt="Tabella crediti.jpg" style="width:358.5pt;height:162.75pt;visibility:visible">
            <v:imagedata r:id="rId12" o:title="Tabella crediti"/>
          </v:shape>
        </w:pict>
      </w:r>
    </w:p>
    <w:p w:rsidR="00D212A2" w:rsidRPr="00D212A2" w:rsidRDefault="00D212A2" w:rsidP="00D212A2">
      <w:pPr>
        <w:rPr>
          <w:rFonts w:eastAsia="Calibri"/>
          <w:sz w:val="24"/>
          <w:szCs w:val="24"/>
          <w:lang w:eastAsia="en-US"/>
        </w:rPr>
      </w:pPr>
      <w:r w:rsidRPr="00D212A2">
        <w:rPr>
          <w:rFonts w:eastAsia="Calibri"/>
          <w:sz w:val="24"/>
          <w:szCs w:val="24"/>
          <w:lang w:eastAsia="en-US"/>
        </w:rPr>
        <w:t xml:space="preserve">Ai fini dell’attribuzione del credito scolastico oltre alla media aritmetica M dei voti riportata in seno agli scrutini finali, si devono considerare i seguenti quattro </w:t>
      </w:r>
      <w:r w:rsidRPr="00D212A2">
        <w:rPr>
          <w:rFonts w:eastAsia="Calibri"/>
          <w:b/>
          <w:sz w:val="24"/>
          <w:szCs w:val="24"/>
          <w:lang w:eastAsia="en-US"/>
        </w:rPr>
        <w:t>parametri</w:t>
      </w:r>
      <w:r w:rsidRPr="00D212A2">
        <w:rPr>
          <w:rFonts w:eastAsia="Calibri"/>
          <w:sz w:val="24"/>
          <w:szCs w:val="24"/>
          <w:lang w:eastAsia="en-US"/>
        </w:rPr>
        <w:t xml:space="preserve">:  </w:t>
      </w:r>
    </w:p>
    <w:p w:rsidR="00D212A2" w:rsidRPr="00D212A2" w:rsidRDefault="00D212A2" w:rsidP="00D212A2">
      <w:pPr>
        <w:rPr>
          <w:rFonts w:eastAsia="Calibri"/>
          <w:sz w:val="24"/>
          <w:szCs w:val="24"/>
          <w:lang w:eastAsia="en-US"/>
        </w:rPr>
      </w:pPr>
      <w:proofErr w:type="gramStart"/>
      <w:r w:rsidRPr="00D212A2">
        <w:rPr>
          <w:rFonts w:eastAsia="Calibri"/>
          <w:sz w:val="24"/>
          <w:szCs w:val="24"/>
          <w:lang w:eastAsia="en-US"/>
        </w:rPr>
        <w:t>1)Frequenza</w:t>
      </w:r>
      <w:proofErr w:type="gramEnd"/>
      <w:r w:rsidRPr="00D212A2">
        <w:rPr>
          <w:rFonts w:eastAsia="Calibri"/>
          <w:sz w:val="24"/>
          <w:szCs w:val="24"/>
          <w:lang w:eastAsia="en-US"/>
        </w:rPr>
        <w:t xml:space="preserve">  </w:t>
      </w:r>
    </w:p>
    <w:p w:rsidR="00D212A2" w:rsidRPr="00D212A2" w:rsidRDefault="00D212A2" w:rsidP="00D212A2">
      <w:pPr>
        <w:rPr>
          <w:rFonts w:eastAsia="Calibri"/>
          <w:sz w:val="24"/>
          <w:szCs w:val="24"/>
          <w:lang w:eastAsia="en-US"/>
        </w:rPr>
      </w:pPr>
      <w:proofErr w:type="gramStart"/>
      <w:r w:rsidRPr="00D212A2">
        <w:rPr>
          <w:rFonts w:eastAsia="Calibri"/>
          <w:sz w:val="24"/>
          <w:szCs w:val="24"/>
          <w:lang w:eastAsia="en-US"/>
        </w:rPr>
        <w:t>2)Interesse</w:t>
      </w:r>
      <w:proofErr w:type="gramEnd"/>
      <w:r w:rsidRPr="00D212A2">
        <w:rPr>
          <w:rFonts w:eastAsia="Calibri"/>
          <w:sz w:val="24"/>
          <w:szCs w:val="24"/>
          <w:lang w:eastAsia="en-US"/>
        </w:rPr>
        <w:t xml:space="preserve"> ed impegno nella partecipazione al dialogo educativo tenendo anche conto dell’interessamento con il quale l’allievo ha seguito l’insegnamento della religione cattolica o l’attività alternativa e  al profitto che ne ha tratto. </w:t>
      </w:r>
    </w:p>
    <w:p w:rsidR="00D212A2" w:rsidRPr="00D212A2" w:rsidRDefault="00D212A2" w:rsidP="00D212A2">
      <w:pPr>
        <w:rPr>
          <w:rFonts w:eastAsia="Calibri"/>
          <w:sz w:val="24"/>
          <w:szCs w:val="24"/>
          <w:lang w:eastAsia="en-US"/>
        </w:rPr>
      </w:pPr>
      <w:proofErr w:type="gramStart"/>
      <w:r w:rsidRPr="00D212A2">
        <w:rPr>
          <w:rFonts w:eastAsia="Calibri"/>
          <w:sz w:val="24"/>
          <w:szCs w:val="24"/>
          <w:lang w:eastAsia="en-US"/>
        </w:rPr>
        <w:t>3)Partecipazione</w:t>
      </w:r>
      <w:proofErr w:type="gramEnd"/>
      <w:r w:rsidRPr="00D212A2">
        <w:rPr>
          <w:rFonts w:eastAsia="Calibri"/>
          <w:sz w:val="24"/>
          <w:szCs w:val="24"/>
          <w:lang w:eastAsia="en-US"/>
        </w:rPr>
        <w:t xml:space="preserve"> ad attività complementari ed integrative realizzate dall’istituzione scolastica</w:t>
      </w:r>
    </w:p>
    <w:p w:rsidR="00D212A2" w:rsidRDefault="00D212A2" w:rsidP="00D212A2">
      <w:pPr>
        <w:rPr>
          <w:rFonts w:eastAsia="Calibri"/>
          <w:sz w:val="24"/>
          <w:szCs w:val="24"/>
          <w:lang w:eastAsia="en-US"/>
        </w:rPr>
      </w:pPr>
      <w:proofErr w:type="gramStart"/>
      <w:r w:rsidRPr="00D212A2">
        <w:rPr>
          <w:rFonts w:eastAsia="Calibri"/>
          <w:sz w:val="24"/>
          <w:szCs w:val="24"/>
          <w:lang w:eastAsia="en-US"/>
        </w:rPr>
        <w:t>4)Crediti</w:t>
      </w:r>
      <w:proofErr w:type="gramEnd"/>
      <w:r w:rsidRPr="00D212A2">
        <w:rPr>
          <w:rFonts w:eastAsia="Calibri"/>
          <w:sz w:val="24"/>
          <w:szCs w:val="24"/>
          <w:lang w:eastAsia="en-US"/>
        </w:rPr>
        <w:t xml:space="preserve"> formativi</w:t>
      </w:r>
    </w:p>
    <w:p w:rsidR="00D212A2" w:rsidRPr="00D212A2" w:rsidRDefault="00D212A2" w:rsidP="00D212A2">
      <w:pPr>
        <w:rPr>
          <w:rFonts w:eastAsia="Calibri"/>
          <w:sz w:val="24"/>
          <w:szCs w:val="24"/>
          <w:lang w:eastAsia="en-US"/>
        </w:rPr>
      </w:pPr>
    </w:p>
    <w:p w:rsidR="00D212A2" w:rsidRPr="00D212A2" w:rsidRDefault="00D212A2" w:rsidP="00D212A2">
      <w:pPr>
        <w:jc w:val="center"/>
        <w:rPr>
          <w:rFonts w:eastAsia="Calibri"/>
          <w:b/>
          <w:sz w:val="24"/>
          <w:szCs w:val="24"/>
          <w:lang w:eastAsia="en-US"/>
        </w:rPr>
      </w:pPr>
      <w:r w:rsidRPr="00D212A2">
        <w:rPr>
          <w:rFonts w:eastAsia="Calibri"/>
          <w:b/>
          <w:sz w:val="24"/>
          <w:szCs w:val="24"/>
          <w:lang w:eastAsia="en-US"/>
        </w:rPr>
        <w:t>Tabella di valutazione dei parametri</w:t>
      </w:r>
    </w:p>
    <w:p w:rsidR="00D212A2" w:rsidRDefault="00D212A2" w:rsidP="00D212A2">
      <w:pPr>
        <w:rPr>
          <w:rFonts w:eastAsia="Calibri"/>
          <w:sz w:val="24"/>
          <w:szCs w:val="24"/>
          <w:lang w:eastAsia="en-US"/>
        </w:rPr>
      </w:pPr>
      <w:r w:rsidRPr="00D212A2">
        <w:rPr>
          <w:rFonts w:eastAsia="Calibri"/>
          <w:sz w:val="24"/>
          <w:szCs w:val="24"/>
          <w:lang w:eastAsia="en-US"/>
        </w:rPr>
        <w:t xml:space="preserve">Nella seduta dell’11 Ottobre 2018   il Collegio dei Docenti ha </w:t>
      </w:r>
      <w:proofErr w:type="gramStart"/>
      <w:r w:rsidRPr="00D212A2">
        <w:rPr>
          <w:rFonts w:eastAsia="Calibri"/>
          <w:sz w:val="24"/>
          <w:szCs w:val="24"/>
          <w:lang w:eastAsia="en-US"/>
        </w:rPr>
        <w:t>deliberato  la</w:t>
      </w:r>
      <w:proofErr w:type="gramEnd"/>
      <w:r w:rsidRPr="00D212A2">
        <w:rPr>
          <w:rFonts w:eastAsia="Calibri"/>
          <w:sz w:val="24"/>
          <w:szCs w:val="24"/>
          <w:lang w:eastAsia="en-US"/>
        </w:rPr>
        <w:t xml:space="preserve"> seguente tabella di valutazione relativa ai suddetti quattro parametri :</w:t>
      </w:r>
    </w:p>
    <w:p w:rsidR="00D212A2" w:rsidRDefault="00D212A2" w:rsidP="00D212A2">
      <w:pPr>
        <w:rPr>
          <w:rFonts w:eastAsia="Calibri"/>
          <w:sz w:val="24"/>
          <w:szCs w:val="24"/>
          <w:lang w:eastAsia="en-US"/>
        </w:rPr>
      </w:pPr>
    </w:p>
    <w:p w:rsidR="00D212A2" w:rsidRPr="00D212A2" w:rsidRDefault="00D212A2" w:rsidP="00D212A2">
      <w:pPr>
        <w:rPr>
          <w:rFonts w:eastAsia="Calibri"/>
          <w:sz w:val="24"/>
          <w:szCs w:val="24"/>
          <w:lang w:eastAsia="en-US"/>
        </w:rPr>
      </w:pPr>
    </w:p>
    <w:tbl>
      <w:tblPr>
        <w:tblW w:w="9923" w:type="dxa"/>
        <w:tblInd w:w="286" w:type="dxa"/>
        <w:tblCellMar>
          <w:left w:w="0" w:type="dxa"/>
          <w:right w:w="0" w:type="dxa"/>
        </w:tblCellMar>
        <w:tblLook w:val="04A0" w:firstRow="1" w:lastRow="0" w:firstColumn="1" w:lastColumn="0" w:noHBand="0" w:noVBand="1"/>
      </w:tblPr>
      <w:tblGrid>
        <w:gridCol w:w="5954"/>
        <w:gridCol w:w="3969"/>
      </w:tblGrid>
      <w:tr w:rsidR="00D212A2" w:rsidRPr="00D212A2" w:rsidTr="002206B6">
        <w:trPr>
          <w:trHeight w:val="269"/>
        </w:trPr>
        <w:tc>
          <w:tcPr>
            <w:tcW w:w="5954" w:type="dxa"/>
            <w:tcBorders>
              <w:top w:val="single" w:sz="1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rsidR="00D212A2" w:rsidRPr="00D212A2" w:rsidRDefault="00D212A2" w:rsidP="00D212A2">
            <w:pPr>
              <w:spacing w:after="200" w:line="276" w:lineRule="auto"/>
              <w:jc w:val="center"/>
              <w:rPr>
                <w:rFonts w:eastAsia="Calibri"/>
                <w:b/>
                <w:sz w:val="24"/>
                <w:szCs w:val="24"/>
                <w:lang w:eastAsia="en-US"/>
              </w:rPr>
            </w:pPr>
            <w:r w:rsidRPr="00D212A2">
              <w:rPr>
                <w:rFonts w:eastAsia="Calibri"/>
                <w:b/>
                <w:sz w:val="24"/>
                <w:szCs w:val="24"/>
                <w:lang w:eastAsia="en-US"/>
              </w:rPr>
              <w:t>Parametro</w:t>
            </w:r>
          </w:p>
        </w:tc>
        <w:tc>
          <w:tcPr>
            <w:tcW w:w="3969" w:type="dxa"/>
            <w:tcBorders>
              <w:top w:val="single" w:sz="1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rsidR="00D212A2" w:rsidRPr="00D212A2" w:rsidRDefault="00D212A2" w:rsidP="00D212A2">
            <w:pPr>
              <w:spacing w:after="200" w:line="276" w:lineRule="auto"/>
              <w:jc w:val="center"/>
              <w:rPr>
                <w:rFonts w:eastAsia="Calibri"/>
                <w:b/>
                <w:sz w:val="24"/>
                <w:szCs w:val="24"/>
                <w:lang w:eastAsia="en-US"/>
              </w:rPr>
            </w:pPr>
            <w:r w:rsidRPr="00D212A2">
              <w:rPr>
                <w:rFonts w:eastAsia="Calibri"/>
                <w:b/>
                <w:sz w:val="24"/>
                <w:szCs w:val="24"/>
                <w:lang w:eastAsia="en-US"/>
              </w:rPr>
              <w:t>Punteggio</w:t>
            </w:r>
          </w:p>
        </w:tc>
      </w:tr>
      <w:tr w:rsidR="00D212A2" w:rsidRPr="00D212A2" w:rsidTr="002206B6">
        <w:trPr>
          <w:trHeight w:val="857"/>
        </w:trPr>
        <w:tc>
          <w:tcPr>
            <w:tcW w:w="5954"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rsidR="00D212A2" w:rsidRPr="00D212A2" w:rsidRDefault="00D212A2" w:rsidP="00D212A2">
            <w:pPr>
              <w:rPr>
                <w:rFonts w:eastAsia="Calibri"/>
                <w:sz w:val="24"/>
                <w:szCs w:val="24"/>
                <w:lang w:eastAsia="en-US"/>
              </w:rPr>
            </w:pPr>
            <w:proofErr w:type="gramStart"/>
            <w:r w:rsidRPr="00D212A2">
              <w:rPr>
                <w:rFonts w:eastAsia="Calibri"/>
                <w:sz w:val="24"/>
                <w:szCs w:val="24"/>
                <w:lang w:eastAsia="en-US"/>
              </w:rPr>
              <w:t>1)</w:t>
            </w:r>
            <w:r w:rsidRPr="00D212A2">
              <w:rPr>
                <w:rFonts w:eastAsia="Calibri"/>
                <w:b/>
                <w:bCs/>
                <w:sz w:val="24"/>
                <w:szCs w:val="24"/>
                <w:lang w:eastAsia="en-US"/>
              </w:rPr>
              <w:t>Frequenza</w:t>
            </w:r>
            <w:proofErr w:type="gramEnd"/>
            <w:r w:rsidRPr="00D212A2">
              <w:rPr>
                <w:rFonts w:eastAsia="Calibri"/>
                <w:sz w:val="24"/>
                <w:szCs w:val="24"/>
                <w:lang w:eastAsia="en-US"/>
              </w:rPr>
              <w:t xml:space="preserve"> </w:t>
            </w:r>
          </w:p>
        </w:tc>
        <w:tc>
          <w:tcPr>
            <w:tcW w:w="3969"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rsidR="00D212A2" w:rsidRPr="00D212A2" w:rsidRDefault="00D212A2" w:rsidP="00D212A2">
            <w:pPr>
              <w:rPr>
                <w:rFonts w:eastAsia="Calibri"/>
                <w:sz w:val="24"/>
                <w:szCs w:val="24"/>
                <w:lang w:eastAsia="en-US"/>
              </w:rPr>
            </w:pPr>
            <w:proofErr w:type="gramStart"/>
            <w:r w:rsidRPr="00D212A2">
              <w:rPr>
                <w:rFonts w:eastAsia="Calibri"/>
                <w:sz w:val="24"/>
                <w:szCs w:val="24"/>
                <w:lang w:eastAsia="en-US"/>
              </w:rPr>
              <w:t>da</w:t>
            </w:r>
            <w:proofErr w:type="gramEnd"/>
            <w:r w:rsidRPr="00D212A2">
              <w:rPr>
                <w:rFonts w:eastAsia="Calibri"/>
                <w:sz w:val="24"/>
                <w:szCs w:val="24"/>
                <w:lang w:eastAsia="en-US"/>
              </w:rPr>
              <w:t xml:space="preserve"> 0 a 60  ORE di assenza </w:t>
            </w:r>
            <w:r w:rsidRPr="00D212A2">
              <w:rPr>
                <w:rFonts w:eastAsia="Calibri"/>
                <w:sz w:val="24"/>
                <w:szCs w:val="24"/>
                <w:lang w:eastAsia="en-US"/>
              </w:rPr>
              <w:sym w:font="Wingdings" w:char="00E0"/>
            </w:r>
            <w:r w:rsidRPr="00D212A2">
              <w:rPr>
                <w:rFonts w:eastAsia="Calibri"/>
                <w:sz w:val="24"/>
                <w:szCs w:val="24"/>
                <w:lang w:eastAsia="en-US"/>
              </w:rPr>
              <w:t>0,30 punti</w:t>
            </w:r>
          </w:p>
          <w:p w:rsidR="00D212A2" w:rsidRPr="00D212A2" w:rsidRDefault="00D212A2" w:rsidP="00D212A2">
            <w:pPr>
              <w:rPr>
                <w:rFonts w:eastAsia="Calibri"/>
                <w:sz w:val="24"/>
                <w:szCs w:val="24"/>
                <w:lang w:eastAsia="en-US"/>
              </w:rPr>
            </w:pPr>
            <w:proofErr w:type="gramStart"/>
            <w:r w:rsidRPr="00D212A2">
              <w:rPr>
                <w:rFonts w:eastAsia="Calibri"/>
                <w:sz w:val="24"/>
                <w:szCs w:val="24"/>
                <w:lang w:eastAsia="en-US"/>
              </w:rPr>
              <w:t>da</w:t>
            </w:r>
            <w:proofErr w:type="gramEnd"/>
            <w:r w:rsidRPr="00D212A2">
              <w:rPr>
                <w:rFonts w:eastAsia="Calibri"/>
                <w:sz w:val="24"/>
                <w:szCs w:val="24"/>
                <w:lang w:eastAsia="en-US"/>
              </w:rPr>
              <w:t xml:space="preserve"> 61 a 80 ORE di assenza </w:t>
            </w:r>
            <w:r w:rsidRPr="00D212A2">
              <w:rPr>
                <w:rFonts w:eastAsia="Calibri"/>
                <w:sz w:val="24"/>
                <w:szCs w:val="24"/>
                <w:lang w:eastAsia="en-US"/>
              </w:rPr>
              <w:sym w:font="Wingdings" w:char="00E0"/>
            </w:r>
            <w:r w:rsidRPr="00D212A2">
              <w:rPr>
                <w:rFonts w:eastAsia="Calibri"/>
                <w:sz w:val="24"/>
                <w:szCs w:val="24"/>
                <w:lang w:eastAsia="en-US"/>
              </w:rPr>
              <w:t xml:space="preserve"> 0,20 punti</w:t>
            </w:r>
          </w:p>
          <w:p w:rsidR="00D212A2" w:rsidRPr="00D212A2" w:rsidRDefault="00D212A2" w:rsidP="00D212A2">
            <w:pPr>
              <w:rPr>
                <w:rFonts w:eastAsia="Calibri"/>
                <w:sz w:val="24"/>
                <w:szCs w:val="24"/>
                <w:lang w:eastAsia="en-US"/>
              </w:rPr>
            </w:pPr>
            <w:proofErr w:type="gramStart"/>
            <w:r w:rsidRPr="00D212A2">
              <w:rPr>
                <w:rFonts w:eastAsia="Calibri"/>
                <w:sz w:val="24"/>
                <w:szCs w:val="24"/>
                <w:lang w:eastAsia="en-US"/>
              </w:rPr>
              <w:t>da</w:t>
            </w:r>
            <w:proofErr w:type="gramEnd"/>
            <w:r w:rsidRPr="00D212A2">
              <w:rPr>
                <w:rFonts w:eastAsia="Calibri"/>
                <w:sz w:val="24"/>
                <w:szCs w:val="24"/>
                <w:lang w:eastAsia="en-US"/>
              </w:rPr>
              <w:t xml:space="preserve"> 81 a 100 ORE di assenza </w:t>
            </w:r>
            <w:r w:rsidRPr="00D212A2">
              <w:rPr>
                <w:rFonts w:eastAsia="Calibri"/>
                <w:sz w:val="24"/>
                <w:szCs w:val="24"/>
                <w:lang w:eastAsia="en-US"/>
              </w:rPr>
              <w:sym w:font="Wingdings" w:char="00E0"/>
            </w:r>
            <w:r w:rsidRPr="00D212A2">
              <w:rPr>
                <w:rFonts w:eastAsia="Calibri"/>
                <w:sz w:val="24"/>
                <w:szCs w:val="24"/>
                <w:lang w:eastAsia="en-US"/>
              </w:rPr>
              <w:t>0,10 punti</w:t>
            </w:r>
          </w:p>
        </w:tc>
      </w:tr>
      <w:tr w:rsidR="00D212A2" w:rsidRPr="00D212A2" w:rsidTr="002206B6">
        <w:trPr>
          <w:trHeight w:val="1857"/>
        </w:trPr>
        <w:tc>
          <w:tcPr>
            <w:tcW w:w="5954"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rsidR="00D212A2" w:rsidRPr="00D212A2" w:rsidRDefault="00D212A2" w:rsidP="00D212A2">
            <w:pPr>
              <w:rPr>
                <w:rFonts w:eastAsia="Calibri"/>
                <w:sz w:val="24"/>
                <w:szCs w:val="24"/>
                <w:lang w:eastAsia="en-US"/>
              </w:rPr>
            </w:pPr>
            <w:r w:rsidRPr="00D212A2">
              <w:rPr>
                <w:rFonts w:eastAsia="Calibri"/>
                <w:sz w:val="24"/>
                <w:szCs w:val="24"/>
                <w:lang w:eastAsia="en-US"/>
              </w:rPr>
              <w:t xml:space="preserve">2) </w:t>
            </w:r>
            <w:r w:rsidRPr="00D212A2">
              <w:rPr>
                <w:rFonts w:eastAsia="Calibri"/>
                <w:b/>
                <w:bCs/>
                <w:sz w:val="24"/>
                <w:szCs w:val="24"/>
                <w:lang w:eastAsia="en-US"/>
              </w:rPr>
              <w:t>Interesse ed impegno nella partecipazione al dialogo educativo</w:t>
            </w:r>
            <w:r w:rsidRPr="00D212A2">
              <w:rPr>
                <w:rFonts w:eastAsia="Calibri"/>
                <w:sz w:val="24"/>
                <w:szCs w:val="24"/>
                <w:lang w:eastAsia="en-US"/>
              </w:rPr>
              <w:t xml:space="preserve"> </w:t>
            </w:r>
            <w:r w:rsidRPr="00D212A2">
              <w:rPr>
                <w:rFonts w:eastAsia="Calibri"/>
                <w:bCs/>
                <w:sz w:val="24"/>
                <w:szCs w:val="24"/>
                <w:lang w:eastAsia="en-US"/>
              </w:rPr>
              <w:t>anche con riferimento alla partecipazione attiva e proficua alle attività di Alternanza Scuola Lavoro</w:t>
            </w:r>
          </w:p>
          <w:p w:rsidR="00D212A2" w:rsidRPr="00D212A2" w:rsidRDefault="00D212A2" w:rsidP="00D212A2">
            <w:pPr>
              <w:rPr>
                <w:rFonts w:eastAsia="Calibri"/>
                <w:b/>
                <w:bCs/>
                <w:sz w:val="24"/>
                <w:szCs w:val="24"/>
                <w:lang w:eastAsia="en-US"/>
              </w:rPr>
            </w:pPr>
            <w:r w:rsidRPr="00D212A2">
              <w:rPr>
                <w:rFonts w:eastAsia="Calibri"/>
                <w:bCs/>
                <w:sz w:val="24"/>
                <w:szCs w:val="24"/>
                <w:lang w:eastAsia="en-US"/>
              </w:rPr>
              <w:t xml:space="preserve">Interessamento con il quale l’allievo ha seguito l’insegnamento della Religione Cattolica o </w:t>
            </w:r>
            <w:proofErr w:type="gramStart"/>
            <w:r w:rsidRPr="00D212A2">
              <w:rPr>
                <w:rFonts w:eastAsia="Calibri"/>
                <w:bCs/>
                <w:sz w:val="24"/>
                <w:szCs w:val="24"/>
                <w:lang w:eastAsia="en-US"/>
              </w:rPr>
              <w:t>l’ insegnamento</w:t>
            </w:r>
            <w:proofErr w:type="gramEnd"/>
            <w:r w:rsidRPr="00D212A2">
              <w:rPr>
                <w:rFonts w:eastAsia="Calibri"/>
                <w:bCs/>
                <w:sz w:val="24"/>
                <w:szCs w:val="24"/>
                <w:lang w:eastAsia="en-US"/>
              </w:rPr>
              <w:t xml:space="preserve"> alternativo a quello della Religione Cattolica e  considerazione del profitto che ne ha tratto.</w:t>
            </w:r>
            <w:r w:rsidRPr="00D212A2">
              <w:rPr>
                <w:rFonts w:eastAsia="Calibri"/>
                <w:b/>
                <w:bCs/>
                <w:sz w:val="24"/>
                <w:szCs w:val="24"/>
                <w:lang w:eastAsia="en-US"/>
              </w:rPr>
              <w:t xml:space="preserve">  </w:t>
            </w:r>
          </w:p>
        </w:tc>
        <w:tc>
          <w:tcPr>
            <w:tcW w:w="3969"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rsidR="00D212A2" w:rsidRPr="00D212A2" w:rsidRDefault="00D212A2" w:rsidP="00D212A2">
            <w:pPr>
              <w:rPr>
                <w:rFonts w:eastAsia="Calibri"/>
                <w:sz w:val="24"/>
                <w:szCs w:val="24"/>
                <w:lang w:eastAsia="en-US"/>
              </w:rPr>
            </w:pPr>
            <w:r w:rsidRPr="00D212A2">
              <w:rPr>
                <w:rFonts w:eastAsia="Calibri"/>
                <w:sz w:val="24"/>
                <w:szCs w:val="24"/>
                <w:lang w:eastAsia="en-US"/>
              </w:rPr>
              <w:t>0,15 punti</w:t>
            </w:r>
          </w:p>
          <w:p w:rsidR="00D212A2" w:rsidRPr="00D212A2" w:rsidRDefault="00D212A2" w:rsidP="00D212A2">
            <w:pPr>
              <w:rPr>
                <w:rFonts w:eastAsia="Calibri"/>
                <w:sz w:val="24"/>
                <w:szCs w:val="24"/>
                <w:lang w:eastAsia="en-US"/>
              </w:rPr>
            </w:pPr>
          </w:p>
          <w:p w:rsidR="00D212A2" w:rsidRPr="00D212A2" w:rsidRDefault="00D212A2" w:rsidP="00D212A2">
            <w:pPr>
              <w:rPr>
                <w:rFonts w:eastAsia="Calibri"/>
                <w:sz w:val="24"/>
                <w:szCs w:val="24"/>
                <w:lang w:eastAsia="en-US"/>
              </w:rPr>
            </w:pPr>
          </w:p>
          <w:p w:rsidR="00D212A2" w:rsidRPr="00D212A2" w:rsidRDefault="00D212A2" w:rsidP="00D212A2">
            <w:pPr>
              <w:rPr>
                <w:rFonts w:eastAsia="Calibri"/>
                <w:sz w:val="24"/>
                <w:szCs w:val="24"/>
                <w:lang w:eastAsia="en-US"/>
              </w:rPr>
            </w:pPr>
          </w:p>
          <w:p w:rsidR="00D212A2" w:rsidRPr="00D212A2" w:rsidRDefault="00D212A2" w:rsidP="00D212A2">
            <w:pPr>
              <w:rPr>
                <w:rFonts w:eastAsia="Calibri"/>
                <w:sz w:val="24"/>
                <w:szCs w:val="24"/>
                <w:lang w:eastAsia="en-US"/>
              </w:rPr>
            </w:pPr>
            <w:r w:rsidRPr="00D212A2">
              <w:rPr>
                <w:rFonts w:eastAsia="Calibri"/>
                <w:sz w:val="24"/>
                <w:szCs w:val="24"/>
                <w:lang w:eastAsia="en-US"/>
              </w:rPr>
              <w:t>0,10 punti</w:t>
            </w:r>
          </w:p>
        </w:tc>
      </w:tr>
      <w:tr w:rsidR="00D212A2" w:rsidRPr="00D212A2" w:rsidTr="002206B6">
        <w:trPr>
          <w:trHeight w:val="490"/>
        </w:trPr>
        <w:tc>
          <w:tcPr>
            <w:tcW w:w="5954"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rsidR="00D212A2" w:rsidRPr="00D212A2" w:rsidRDefault="00D212A2" w:rsidP="00D212A2">
            <w:pPr>
              <w:rPr>
                <w:rFonts w:eastAsia="Calibri"/>
                <w:sz w:val="24"/>
                <w:szCs w:val="24"/>
                <w:lang w:eastAsia="en-US"/>
              </w:rPr>
            </w:pPr>
            <w:r w:rsidRPr="00D212A2">
              <w:rPr>
                <w:rFonts w:eastAsia="Calibri"/>
                <w:sz w:val="24"/>
                <w:szCs w:val="24"/>
                <w:lang w:eastAsia="en-US"/>
              </w:rPr>
              <w:lastRenderedPageBreak/>
              <w:t xml:space="preserve">3) </w:t>
            </w:r>
            <w:r w:rsidRPr="00D212A2">
              <w:rPr>
                <w:rFonts w:eastAsia="Calibri"/>
                <w:b/>
                <w:bCs/>
                <w:sz w:val="24"/>
                <w:szCs w:val="24"/>
                <w:lang w:eastAsia="en-US"/>
              </w:rPr>
              <w:t>Partecipazione ad attività complementari ed integrative</w:t>
            </w:r>
            <w:r w:rsidRPr="00D212A2">
              <w:rPr>
                <w:rFonts w:eastAsia="Calibri"/>
                <w:sz w:val="24"/>
                <w:szCs w:val="24"/>
                <w:lang w:eastAsia="en-US"/>
              </w:rPr>
              <w:t xml:space="preserve"> </w:t>
            </w:r>
            <w:r w:rsidRPr="00D212A2">
              <w:rPr>
                <w:rFonts w:eastAsia="Calibri"/>
                <w:sz w:val="24"/>
                <w:szCs w:val="24"/>
                <w:u w:val="single"/>
                <w:lang w:eastAsia="en-US"/>
              </w:rPr>
              <w:t>realizzate dall’Istituzione scolastica</w:t>
            </w:r>
            <w:r w:rsidRPr="00D212A2">
              <w:rPr>
                <w:rFonts w:eastAsia="Calibri"/>
                <w:sz w:val="24"/>
                <w:szCs w:val="24"/>
                <w:lang w:eastAsia="en-US"/>
              </w:rPr>
              <w:t xml:space="preserve"> </w:t>
            </w:r>
          </w:p>
        </w:tc>
        <w:tc>
          <w:tcPr>
            <w:tcW w:w="3969"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rsidR="00D212A2" w:rsidRPr="00D212A2" w:rsidRDefault="00D212A2" w:rsidP="00D212A2">
            <w:pPr>
              <w:rPr>
                <w:rFonts w:eastAsia="Calibri"/>
                <w:sz w:val="24"/>
                <w:szCs w:val="24"/>
                <w:lang w:eastAsia="en-US"/>
              </w:rPr>
            </w:pPr>
            <w:r w:rsidRPr="00D212A2">
              <w:rPr>
                <w:rFonts w:eastAsia="Calibri"/>
                <w:sz w:val="24"/>
                <w:szCs w:val="24"/>
                <w:lang w:eastAsia="en-US"/>
              </w:rPr>
              <w:t>Max 0,30 punti</w:t>
            </w:r>
          </w:p>
        </w:tc>
      </w:tr>
      <w:tr w:rsidR="00D212A2" w:rsidRPr="00D212A2" w:rsidTr="002206B6">
        <w:trPr>
          <w:trHeight w:val="1252"/>
        </w:trPr>
        <w:tc>
          <w:tcPr>
            <w:tcW w:w="5954" w:type="dxa"/>
            <w:tcBorders>
              <w:top w:val="single" w:sz="8" w:space="0" w:color="006699"/>
              <w:left w:val="single" w:sz="18" w:space="0" w:color="006699"/>
              <w:bottom w:val="single" w:sz="18" w:space="0" w:color="006699"/>
              <w:right w:val="single" w:sz="8" w:space="0" w:color="006699"/>
            </w:tcBorders>
            <w:shd w:val="clear" w:color="auto" w:fill="auto"/>
            <w:tcMar>
              <w:top w:w="72" w:type="dxa"/>
              <w:left w:w="144" w:type="dxa"/>
              <w:bottom w:w="72" w:type="dxa"/>
              <w:right w:w="144" w:type="dxa"/>
            </w:tcMar>
            <w:hideMark/>
          </w:tcPr>
          <w:p w:rsidR="00D212A2" w:rsidRPr="00D212A2" w:rsidRDefault="00D212A2" w:rsidP="00D212A2">
            <w:pPr>
              <w:rPr>
                <w:rFonts w:eastAsia="Calibri"/>
                <w:sz w:val="24"/>
                <w:szCs w:val="24"/>
                <w:lang w:eastAsia="en-US"/>
              </w:rPr>
            </w:pPr>
            <w:proofErr w:type="gramStart"/>
            <w:r w:rsidRPr="00D212A2">
              <w:rPr>
                <w:rFonts w:eastAsia="Calibri"/>
                <w:sz w:val="24"/>
                <w:szCs w:val="24"/>
                <w:lang w:eastAsia="en-US"/>
              </w:rPr>
              <w:t>4)</w:t>
            </w:r>
            <w:r w:rsidRPr="00D212A2">
              <w:rPr>
                <w:rFonts w:eastAsia="Calibri"/>
                <w:b/>
                <w:bCs/>
                <w:sz w:val="24"/>
                <w:szCs w:val="24"/>
                <w:lang w:eastAsia="en-US"/>
              </w:rPr>
              <w:t>Crediti</w:t>
            </w:r>
            <w:proofErr w:type="gramEnd"/>
            <w:r w:rsidRPr="00D212A2">
              <w:rPr>
                <w:rFonts w:eastAsia="Calibri"/>
                <w:b/>
                <w:bCs/>
                <w:sz w:val="24"/>
                <w:szCs w:val="24"/>
                <w:lang w:eastAsia="en-US"/>
              </w:rPr>
              <w:t xml:space="preserve"> Formativi</w:t>
            </w:r>
            <w:r w:rsidRPr="00D212A2">
              <w:rPr>
                <w:rFonts w:eastAsia="Calibri"/>
                <w:sz w:val="24"/>
                <w:szCs w:val="24"/>
                <w:lang w:eastAsia="en-US"/>
              </w:rPr>
              <w:t xml:space="preserve"> : partecipazione ad ogni attività o esperienza formativa </w:t>
            </w:r>
            <w:r w:rsidRPr="00D212A2">
              <w:rPr>
                <w:rFonts w:eastAsia="Calibri"/>
                <w:sz w:val="24"/>
                <w:szCs w:val="24"/>
                <w:u w:val="single"/>
                <w:lang w:eastAsia="en-US"/>
              </w:rPr>
              <w:t>acquisita al di fuori della Scuola</w:t>
            </w:r>
            <w:r w:rsidRPr="00D212A2">
              <w:rPr>
                <w:rFonts w:eastAsia="Calibri"/>
                <w:sz w:val="24"/>
                <w:szCs w:val="24"/>
                <w:lang w:eastAsia="en-US"/>
              </w:rPr>
              <w:t xml:space="preserve"> e coerente con gli obiettivi formativi ed educativi propri dell’indirizzo di studi. Tale attività deve essere debitamente documentata e certificata. </w:t>
            </w:r>
          </w:p>
        </w:tc>
        <w:tc>
          <w:tcPr>
            <w:tcW w:w="3969" w:type="dxa"/>
            <w:tcBorders>
              <w:top w:val="single" w:sz="8" w:space="0" w:color="006699"/>
              <w:left w:val="single" w:sz="8" w:space="0" w:color="006699"/>
              <w:bottom w:val="single" w:sz="18" w:space="0" w:color="006699"/>
              <w:right w:val="single" w:sz="18" w:space="0" w:color="006699"/>
            </w:tcBorders>
            <w:shd w:val="clear" w:color="auto" w:fill="auto"/>
            <w:tcMar>
              <w:top w:w="72" w:type="dxa"/>
              <w:left w:w="144" w:type="dxa"/>
              <w:bottom w:w="72" w:type="dxa"/>
              <w:right w:w="144" w:type="dxa"/>
            </w:tcMar>
            <w:hideMark/>
          </w:tcPr>
          <w:p w:rsidR="00D212A2" w:rsidRPr="00D212A2" w:rsidRDefault="00D212A2" w:rsidP="00D212A2">
            <w:pPr>
              <w:rPr>
                <w:rFonts w:eastAsia="Calibri"/>
                <w:sz w:val="24"/>
                <w:szCs w:val="24"/>
                <w:lang w:eastAsia="en-US"/>
              </w:rPr>
            </w:pPr>
            <w:r w:rsidRPr="00D212A2">
              <w:rPr>
                <w:rFonts w:eastAsia="Calibri"/>
                <w:sz w:val="24"/>
                <w:szCs w:val="24"/>
                <w:lang w:eastAsia="en-US"/>
              </w:rPr>
              <w:t>0,15 (</w:t>
            </w:r>
            <w:proofErr w:type="spellStart"/>
            <w:r w:rsidRPr="00D212A2">
              <w:rPr>
                <w:rFonts w:eastAsia="Calibri"/>
                <w:sz w:val="24"/>
                <w:szCs w:val="24"/>
                <w:lang w:eastAsia="en-US"/>
              </w:rPr>
              <w:t>max</w:t>
            </w:r>
            <w:proofErr w:type="spellEnd"/>
            <w:r w:rsidRPr="00D212A2">
              <w:rPr>
                <w:rFonts w:eastAsia="Calibri"/>
                <w:sz w:val="24"/>
                <w:szCs w:val="24"/>
                <w:lang w:eastAsia="en-US"/>
              </w:rPr>
              <w:t xml:space="preserve"> 1 attività valutabile)</w:t>
            </w:r>
          </w:p>
          <w:p w:rsidR="00D212A2" w:rsidRPr="00D212A2" w:rsidRDefault="00D212A2" w:rsidP="00D212A2">
            <w:pPr>
              <w:rPr>
                <w:rFonts w:eastAsia="Calibri"/>
                <w:sz w:val="24"/>
                <w:szCs w:val="24"/>
                <w:lang w:eastAsia="en-US"/>
              </w:rPr>
            </w:pPr>
            <w:r w:rsidRPr="00D212A2">
              <w:rPr>
                <w:rFonts w:eastAsia="Calibri"/>
                <w:sz w:val="24"/>
                <w:szCs w:val="24"/>
                <w:lang w:eastAsia="en-US"/>
              </w:rPr>
              <w:t xml:space="preserve">                         </w:t>
            </w:r>
          </w:p>
        </w:tc>
      </w:tr>
    </w:tbl>
    <w:p w:rsidR="00D212A2" w:rsidRPr="00D212A2" w:rsidRDefault="00D212A2" w:rsidP="00D212A2">
      <w:pPr>
        <w:rPr>
          <w:rFonts w:eastAsia="Calibri"/>
          <w:b/>
          <w:bCs/>
          <w:sz w:val="24"/>
          <w:szCs w:val="24"/>
          <w:lang w:eastAsia="en-US"/>
        </w:rPr>
      </w:pPr>
    </w:p>
    <w:p w:rsidR="00D212A2" w:rsidRPr="00D212A2" w:rsidRDefault="00D212A2" w:rsidP="00D212A2">
      <w:pPr>
        <w:jc w:val="both"/>
        <w:rPr>
          <w:rFonts w:eastAsia="Calibri"/>
          <w:sz w:val="24"/>
          <w:szCs w:val="24"/>
          <w:lang w:eastAsia="en-US"/>
        </w:rPr>
      </w:pPr>
      <w:r w:rsidRPr="00D212A2">
        <w:rPr>
          <w:rFonts w:eastAsia="Calibri"/>
          <w:b/>
          <w:bCs/>
          <w:sz w:val="24"/>
          <w:szCs w:val="24"/>
          <w:lang w:eastAsia="en-US"/>
        </w:rPr>
        <w:t xml:space="preserve">Dunque, il Collegio dei docenti nella seduta dell’11 Ottobre </w:t>
      </w:r>
      <w:proofErr w:type="gramStart"/>
      <w:r w:rsidRPr="00D212A2">
        <w:rPr>
          <w:rFonts w:eastAsia="Calibri"/>
          <w:b/>
          <w:bCs/>
          <w:sz w:val="24"/>
          <w:szCs w:val="24"/>
          <w:lang w:eastAsia="en-US"/>
        </w:rPr>
        <w:t>2018  ha</w:t>
      </w:r>
      <w:proofErr w:type="gramEnd"/>
      <w:r w:rsidRPr="00D212A2">
        <w:rPr>
          <w:rFonts w:eastAsia="Calibri"/>
          <w:b/>
          <w:bCs/>
          <w:sz w:val="24"/>
          <w:szCs w:val="24"/>
          <w:lang w:eastAsia="en-US"/>
        </w:rPr>
        <w:t xml:space="preserve"> deliberato di  considerare</w:t>
      </w:r>
      <w:r w:rsidRPr="00D212A2">
        <w:rPr>
          <w:rFonts w:eastAsia="Calibri"/>
          <w:sz w:val="24"/>
          <w:szCs w:val="24"/>
          <w:lang w:eastAsia="en-US"/>
        </w:rPr>
        <w:t xml:space="preserve"> </w:t>
      </w:r>
      <w:r w:rsidRPr="00D212A2">
        <w:rPr>
          <w:rFonts w:eastAsia="Calibri"/>
          <w:b/>
          <w:bCs/>
          <w:sz w:val="24"/>
          <w:szCs w:val="24"/>
          <w:lang w:eastAsia="en-US"/>
        </w:rPr>
        <w:t>assidua la frequenza qualora l’allievo nel</w:t>
      </w:r>
      <w:r w:rsidRPr="00D212A2">
        <w:rPr>
          <w:rFonts w:eastAsia="Calibri"/>
          <w:sz w:val="24"/>
          <w:szCs w:val="24"/>
          <w:lang w:eastAsia="en-US"/>
        </w:rPr>
        <w:t xml:space="preserve"> </w:t>
      </w:r>
      <w:r w:rsidRPr="00D212A2">
        <w:rPr>
          <w:rFonts w:eastAsia="Calibri"/>
          <w:b/>
          <w:bCs/>
          <w:sz w:val="24"/>
          <w:szCs w:val="24"/>
          <w:lang w:eastAsia="en-US"/>
        </w:rPr>
        <w:t xml:space="preserve">corso dell’anno scolastico abbia effettuato </w:t>
      </w:r>
      <w:r w:rsidRPr="00D212A2">
        <w:rPr>
          <w:rFonts w:eastAsia="Calibri"/>
          <w:b/>
          <w:bCs/>
          <w:sz w:val="24"/>
          <w:szCs w:val="24"/>
          <w:u w:val="single"/>
          <w:lang w:eastAsia="en-US"/>
        </w:rPr>
        <w:t>un</w:t>
      </w:r>
      <w:r w:rsidRPr="00D212A2">
        <w:rPr>
          <w:rFonts w:eastAsia="Calibri"/>
          <w:sz w:val="24"/>
          <w:szCs w:val="24"/>
          <w:lang w:eastAsia="en-US"/>
        </w:rPr>
        <w:t xml:space="preserve"> </w:t>
      </w:r>
      <w:r w:rsidRPr="00D212A2">
        <w:rPr>
          <w:rFonts w:eastAsia="Calibri"/>
          <w:b/>
          <w:bCs/>
          <w:sz w:val="24"/>
          <w:szCs w:val="24"/>
          <w:u w:val="single"/>
          <w:lang w:eastAsia="en-US"/>
        </w:rPr>
        <w:t>numero di  ore di assenze minore o uguale a</w:t>
      </w:r>
      <w:r w:rsidRPr="00D212A2">
        <w:rPr>
          <w:rFonts w:eastAsia="Calibri"/>
          <w:sz w:val="24"/>
          <w:szCs w:val="24"/>
          <w:lang w:eastAsia="en-US"/>
        </w:rPr>
        <w:t xml:space="preserve"> </w:t>
      </w:r>
      <w:r w:rsidRPr="00D212A2">
        <w:rPr>
          <w:rFonts w:eastAsia="Calibri"/>
          <w:b/>
          <w:bCs/>
          <w:sz w:val="24"/>
          <w:szCs w:val="24"/>
          <w:u w:val="single"/>
          <w:lang w:eastAsia="en-US"/>
        </w:rPr>
        <w:t>100</w:t>
      </w:r>
      <w:r w:rsidRPr="00D212A2">
        <w:rPr>
          <w:rFonts w:eastAsia="Calibri"/>
          <w:b/>
          <w:bCs/>
          <w:sz w:val="24"/>
          <w:szCs w:val="24"/>
          <w:lang w:eastAsia="en-US"/>
        </w:rPr>
        <w:t xml:space="preserve"> e di attribuire per il parametro frequenza i</w:t>
      </w:r>
      <w:r w:rsidRPr="00D212A2">
        <w:rPr>
          <w:rFonts w:eastAsia="Calibri"/>
          <w:sz w:val="24"/>
          <w:szCs w:val="24"/>
          <w:lang w:eastAsia="en-US"/>
        </w:rPr>
        <w:t xml:space="preserve"> </w:t>
      </w:r>
      <w:r w:rsidRPr="00D212A2">
        <w:rPr>
          <w:rFonts w:eastAsia="Calibri"/>
          <w:b/>
          <w:bCs/>
          <w:sz w:val="24"/>
          <w:szCs w:val="24"/>
          <w:lang w:eastAsia="en-US"/>
        </w:rPr>
        <w:t>punteggi così come sopra  riportati.</w:t>
      </w:r>
    </w:p>
    <w:p w:rsidR="00D212A2" w:rsidRPr="00D212A2" w:rsidRDefault="00D212A2" w:rsidP="00D212A2">
      <w:pPr>
        <w:jc w:val="both"/>
        <w:rPr>
          <w:rFonts w:eastAsia="Calibri"/>
          <w:sz w:val="24"/>
          <w:szCs w:val="24"/>
          <w:lang w:eastAsia="en-US"/>
        </w:rPr>
      </w:pPr>
    </w:p>
    <w:p w:rsidR="00D212A2" w:rsidRPr="00D212A2" w:rsidRDefault="00D212A2" w:rsidP="00D212A2">
      <w:pPr>
        <w:jc w:val="both"/>
        <w:rPr>
          <w:rFonts w:eastAsia="Calibri"/>
          <w:sz w:val="24"/>
          <w:szCs w:val="24"/>
          <w:lang w:eastAsia="en-US"/>
        </w:rPr>
      </w:pPr>
      <w:r w:rsidRPr="00D212A2">
        <w:rPr>
          <w:rFonts w:eastAsia="Calibri"/>
          <w:sz w:val="24"/>
          <w:szCs w:val="24"/>
          <w:lang w:eastAsia="en-US"/>
        </w:rPr>
        <w:t xml:space="preserve">In merito alle assenze dovute a malattie e debitamente certificate, il Collegio dei docenti nella seduta dell’11 Ottobre 2018 ha deliberato quanto </w:t>
      </w:r>
      <w:proofErr w:type="gramStart"/>
      <w:r w:rsidRPr="00D212A2">
        <w:rPr>
          <w:rFonts w:eastAsia="Calibri"/>
          <w:sz w:val="24"/>
          <w:szCs w:val="24"/>
          <w:lang w:eastAsia="en-US"/>
        </w:rPr>
        <w:t>segue :</w:t>
      </w:r>
      <w:proofErr w:type="gramEnd"/>
      <w:r w:rsidRPr="00D212A2">
        <w:rPr>
          <w:rFonts w:eastAsia="Calibri"/>
          <w:sz w:val="24"/>
          <w:szCs w:val="24"/>
          <w:lang w:eastAsia="en-US"/>
        </w:rPr>
        <w:t xml:space="preserve"> </w:t>
      </w:r>
    </w:p>
    <w:p w:rsidR="00D212A2" w:rsidRPr="00D212A2" w:rsidRDefault="00D212A2" w:rsidP="00D212A2">
      <w:pPr>
        <w:jc w:val="both"/>
        <w:rPr>
          <w:rFonts w:eastAsia="Calibri"/>
          <w:sz w:val="24"/>
          <w:szCs w:val="24"/>
          <w:lang w:eastAsia="en-US"/>
        </w:rPr>
      </w:pPr>
      <w:r w:rsidRPr="00D212A2">
        <w:rPr>
          <w:rFonts w:eastAsia="Calibri"/>
          <w:sz w:val="24"/>
          <w:szCs w:val="24"/>
          <w:lang w:eastAsia="en-US"/>
        </w:rPr>
        <w:t xml:space="preserve">Le assenze, dovute a motivi di salute, NON vengono scomputate dal numero totale di ore di assenze effettuate dallo </w:t>
      </w:r>
      <w:proofErr w:type="gramStart"/>
      <w:r w:rsidRPr="00D212A2">
        <w:rPr>
          <w:rFonts w:eastAsia="Calibri"/>
          <w:sz w:val="24"/>
          <w:szCs w:val="24"/>
          <w:lang w:eastAsia="en-US"/>
        </w:rPr>
        <w:t>studente ,</w:t>
      </w:r>
      <w:proofErr w:type="gramEnd"/>
      <w:r w:rsidRPr="00D212A2">
        <w:rPr>
          <w:rFonts w:eastAsia="Calibri"/>
          <w:sz w:val="24"/>
          <w:szCs w:val="24"/>
          <w:lang w:eastAsia="en-US"/>
        </w:rPr>
        <w:t xml:space="preserve"> ovvero si valuta  il parametro frequenza scolastica nel caso  di </w:t>
      </w:r>
      <w:r w:rsidRPr="00D212A2">
        <w:rPr>
          <w:rFonts w:eastAsia="Calibri"/>
          <w:b/>
          <w:bCs/>
          <w:sz w:val="24"/>
          <w:szCs w:val="24"/>
          <w:u w:val="single"/>
          <w:lang w:eastAsia="en-US"/>
        </w:rPr>
        <w:t>frequenza effettiva a scuola</w:t>
      </w:r>
      <w:r w:rsidRPr="00D212A2">
        <w:rPr>
          <w:rFonts w:eastAsia="Calibri"/>
          <w:sz w:val="24"/>
          <w:szCs w:val="24"/>
          <w:lang w:eastAsia="en-US"/>
        </w:rPr>
        <w:t>.</w:t>
      </w:r>
    </w:p>
    <w:p w:rsidR="00D212A2" w:rsidRPr="00D212A2" w:rsidRDefault="00D212A2" w:rsidP="00D212A2">
      <w:pPr>
        <w:rPr>
          <w:rFonts w:eastAsia="Calibri"/>
          <w:sz w:val="24"/>
          <w:szCs w:val="24"/>
          <w:lang w:eastAsia="en-US"/>
        </w:rPr>
      </w:pPr>
    </w:p>
    <w:p w:rsidR="00D212A2" w:rsidRPr="00D212A2" w:rsidRDefault="00D212A2" w:rsidP="00D212A2">
      <w:pPr>
        <w:jc w:val="center"/>
        <w:rPr>
          <w:rFonts w:eastAsia="Calibri"/>
          <w:b/>
          <w:sz w:val="24"/>
          <w:szCs w:val="24"/>
          <w:lang w:eastAsia="en-US"/>
        </w:rPr>
      </w:pPr>
      <w:r w:rsidRPr="00D212A2">
        <w:rPr>
          <w:rFonts w:eastAsia="Calibri"/>
          <w:b/>
          <w:sz w:val="24"/>
          <w:szCs w:val="24"/>
          <w:lang w:eastAsia="en-US"/>
        </w:rPr>
        <w:t>Parametro 3</w:t>
      </w:r>
      <w:proofErr w:type="gramStart"/>
      <w:r w:rsidRPr="00D212A2">
        <w:rPr>
          <w:rFonts w:eastAsia="Calibri"/>
          <w:b/>
          <w:sz w:val="24"/>
          <w:szCs w:val="24"/>
          <w:lang w:eastAsia="en-US"/>
        </w:rPr>
        <w:t xml:space="preserve">)  </w:t>
      </w:r>
      <w:r w:rsidRPr="00D212A2">
        <w:rPr>
          <w:rFonts w:eastAsia="Calibri"/>
          <w:b/>
          <w:sz w:val="24"/>
          <w:szCs w:val="24"/>
          <w:lang w:eastAsia="en-US"/>
        </w:rPr>
        <w:br/>
      </w:r>
      <w:r w:rsidRPr="00D212A2">
        <w:rPr>
          <w:rFonts w:eastAsia="Calibri"/>
          <w:b/>
          <w:sz w:val="24"/>
          <w:szCs w:val="24"/>
          <w:u w:val="single"/>
          <w:lang w:eastAsia="en-US"/>
        </w:rPr>
        <w:t>Partecipazione</w:t>
      </w:r>
      <w:proofErr w:type="gramEnd"/>
      <w:r w:rsidRPr="00D212A2">
        <w:rPr>
          <w:rFonts w:eastAsia="Calibri"/>
          <w:b/>
          <w:sz w:val="24"/>
          <w:szCs w:val="24"/>
          <w:u w:val="single"/>
          <w:lang w:eastAsia="en-US"/>
        </w:rPr>
        <w:t xml:space="preserve"> ad attività complementari ed integrative realizzate dall’Istituzione scolastica</w:t>
      </w:r>
    </w:p>
    <w:p w:rsidR="00D212A2" w:rsidRPr="00D212A2" w:rsidRDefault="00D212A2" w:rsidP="00D212A2">
      <w:pPr>
        <w:jc w:val="both"/>
        <w:rPr>
          <w:rFonts w:eastAsia="Calibri"/>
          <w:sz w:val="24"/>
          <w:szCs w:val="24"/>
          <w:lang w:eastAsia="en-US"/>
        </w:rPr>
      </w:pPr>
      <w:r w:rsidRPr="00D212A2">
        <w:rPr>
          <w:rFonts w:eastAsia="Calibri"/>
          <w:sz w:val="24"/>
          <w:szCs w:val="24"/>
          <w:lang w:eastAsia="en-US"/>
        </w:rPr>
        <w:t xml:space="preserve">Ai fini dell’attribuzione del credito scolastico sono valutabili le partecipazioni degli studenti ad </w:t>
      </w:r>
      <w:proofErr w:type="gramStart"/>
      <w:r w:rsidRPr="00D212A2">
        <w:rPr>
          <w:rFonts w:eastAsia="Calibri"/>
          <w:sz w:val="24"/>
          <w:szCs w:val="24"/>
          <w:lang w:eastAsia="en-US"/>
        </w:rPr>
        <w:t>attività  complementari</w:t>
      </w:r>
      <w:proofErr w:type="gramEnd"/>
      <w:r w:rsidRPr="00D212A2">
        <w:rPr>
          <w:rFonts w:eastAsia="Calibri"/>
          <w:sz w:val="24"/>
          <w:szCs w:val="24"/>
          <w:lang w:eastAsia="en-US"/>
        </w:rPr>
        <w:t xml:space="preserve"> ed integrative </w:t>
      </w:r>
      <w:r w:rsidRPr="00D212A2">
        <w:rPr>
          <w:rFonts w:eastAsia="Calibri"/>
          <w:sz w:val="24"/>
          <w:szCs w:val="24"/>
          <w:u w:val="single"/>
          <w:lang w:eastAsia="en-US"/>
        </w:rPr>
        <w:t xml:space="preserve">realizzate dall’Istituzione scolastica </w:t>
      </w:r>
      <w:r w:rsidRPr="00D212A2">
        <w:rPr>
          <w:rFonts w:eastAsia="Calibri"/>
          <w:sz w:val="24"/>
          <w:szCs w:val="24"/>
          <w:lang w:eastAsia="en-US"/>
        </w:rPr>
        <w:t>e rientranti in una di queste  tipologie così come di seguito indicate:</w:t>
      </w:r>
    </w:p>
    <w:p w:rsidR="00D212A2" w:rsidRPr="00D212A2" w:rsidRDefault="00D212A2" w:rsidP="00D212A2">
      <w:pPr>
        <w:jc w:val="both"/>
        <w:rPr>
          <w:rFonts w:eastAsia="Calibri"/>
          <w:sz w:val="24"/>
          <w:szCs w:val="24"/>
          <w:lang w:eastAsia="en-US"/>
        </w:rPr>
      </w:pPr>
      <w:proofErr w:type="gramStart"/>
      <w:r w:rsidRPr="00D212A2">
        <w:rPr>
          <w:rFonts w:eastAsia="Calibri"/>
          <w:sz w:val="24"/>
          <w:szCs w:val="24"/>
          <w:lang w:eastAsia="en-US"/>
        </w:rPr>
        <w:t>a)Partecipazione</w:t>
      </w:r>
      <w:proofErr w:type="gramEnd"/>
      <w:r w:rsidRPr="00D212A2">
        <w:rPr>
          <w:rFonts w:eastAsia="Calibri"/>
          <w:sz w:val="24"/>
          <w:szCs w:val="24"/>
          <w:lang w:eastAsia="en-US"/>
        </w:rPr>
        <w:t xml:space="preserve"> ad attività progettuali </w:t>
      </w:r>
      <w:r w:rsidRPr="00D212A2">
        <w:rPr>
          <w:rFonts w:eastAsia="Calibri"/>
          <w:sz w:val="24"/>
          <w:szCs w:val="24"/>
          <w:u w:val="single"/>
          <w:lang w:eastAsia="en-US"/>
        </w:rPr>
        <w:t xml:space="preserve">svolte in orario extra curriculare </w:t>
      </w:r>
      <w:r w:rsidRPr="00D212A2">
        <w:rPr>
          <w:rFonts w:eastAsia="Calibri"/>
          <w:sz w:val="24"/>
          <w:szCs w:val="24"/>
          <w:lang w:eastAsia="en-US"/>
        </w:rPr>
        <w:t xml:space="preserve">di durata di </w:t>
      </w:r>
      <w:r w:rsidRPr="00D212A2">
        <w:rPr>
          <w:rFonts w:eastAsia="Calibri"/>
          <w:sz w:val="24"/>
          <w:szCs w:val="24"/>
          <w:u w:val="single"/>
          <w:lang w:eastAsia="en-US"/>
        </w:rPr>
        <w:t>almeno 15 ore</w:t>
      </w:r>
      <w:r w:rsidRPr="00D212A2">
        <w:rPr>
          <w:rFonts w:eastAsia="Calibri"/>
          <w:sz w:val="24"/>
          <w:szCs w:val="24"/>
          <w:lang w:eastAsia="en-US"/>
        </w:rPr>
        <w:t xml:space="preserve">  documentate da un’attestazione di competenze redatta e sottoscritta a cura del docente che si occupa dell’attività progettuale. </w:t>
      </w:r>
    </w:p>
    <w:p w:rsidR="00D212A2" w:rsidRPr="00D212A2" w:rsidRDefault="00D212A2" w:rsidP="00D212A2">
      <w:pPr>
        <w:jc w:val="both"/>
        <w:rPr>
          <w:rFonts w:eastAsia="Calibri"/>
          <w:sz w:val="24"/>
          <w:szCs w:val="24"/>
          <w:lang w:eastAsia="en-US"/>
        </w:rPr>
      </w:pPr>
      <w:r w:rsidRPr="00D212A2">
        <w:rPr>
          <w:rFonts w:eastAsia="Calibri"/>
          <w:sz w:val="24"/>
          <w:szCs w:val="24"/>
          <w:lang w:eastAsia="en-US"/>
        </w:rPr>
        <w:t xml:space="preserve">Affinché possa essere rilasciato, ad un allievo frequentante qualunque anno di ciascun indirizzo di studi di questa Istituzione scolastica, l’attestato di partecipazione relativamente ad un’attività progettuale afferente al POF </w:t>
      </w:r>
      <w:proofErr w:type="spellStart"/>
      <w:r w:rsidRPr="00D212A2">
        <w:rPr>
          <w:rFonts w:eastAsia="Calibri"/>
          <w:sz w:val="24"/>
          <w:szCs w:val="24"/>
          <w:lang w:eastAsia="en-US"/>
        </w:rPr>
        <w:t>a.s.</w:t>
      </w:r>
      <w:proofErr w:type="spellEnd"/>
      <w:r w:rsidRPr="00D212A2">
        <w:rPr>
          <w:rFonts w:eastAsia="Calibri"/>
          <w:sz w:val="24"/>
          <w:szCs w:val="24"/>
          <w:lang w:eastAsia="en-US"/>
        </w:rPr>
        <w:t xml:space="preserve"> 2018/2019 svolta dallo studente internamente all’istituzione </w:t>
      </w:r>
      <w:proofErr w:type="gramStart"/>
      <w:r w:rsidRPr="00D212A2">
        <w:rPr>
          <w:rFonts w:eastAsia="Calibri"/>
          <w:sz w:val="24"/>
          <w:szCs w:val="24"/>
          <w:lang w:eastAsia="en-US"/>
        </w:rPr>
        <w:t>scolastica  ISISS</w:t>
      </w:r>
      <w:proofErr w:type="gramEnd"/>
      <w:r w:rsidRPr="00D212A2">
        <w:rPr>
          <w:rFonts w:eastAsia="Calibri"/>
          <w:sz w:val="24"/>
          <w:szCs w:val="24"/>
          <w:lang w:eastAsia="en-US"/>
        </w:rPr>
        <w:t xml:space="preserve"> “G.B. Novelli” di Marcianise, </w:t>
      </w:r>
      <w:r w:rsidRPr="00D212A2">
        <w:rPr>
          <w:rFonts w:eastAsia="Calibri"/>
          <w:sz w:val="24"/>
          <w:szCs w:val="24"/>
          <w:u w:val="single"/>
          <w:lang w:eastAsia="en-US"/>
        </w:rPr>
        <w:t>l’allievo deve aver frequentato l’attività</w:t>
      </w:r>
      <w:r w:rsidRPr="00D212A2">
        <w:rPr>
          <w:rFonts w:eastAsia="Calibri"/>
          <w:sz w:val="24"/>
          <w:szCs w:val="24"/>
          <w:lang w:eastAsia="en-US"/>
        </w:rPr>
        <w:t xml:space="preserve"> </w:t>
      </w:r>
      <w:r w:rsidRPr="00D212A2">
        <w:rPr>
          <w:rFonts w:eastAsia="Calibri"/>
          <w:sz w:val="24"/>
          <w:szCs w:val="24"/>
          <w:u w:val="single"/>
          <w:lang w:eastAsia="en-US"/>
        </w:rPr>
        <w:t>progettuale per almeno il 75% della durata dell’attività progettuale stessa</w:t>
      </w:r>
      <w:r w:rsidRPr="00D212A2">
        <w:rPr>
          <w:rFonts w:eastAsia="Calibri"/>
          <w:sz w:val="24"/>
          <w:szCs w:val="24"/>
          <w:lang w:eastAsia="en-US"/>
        </w:rPr>
        <w:t xml:space="preserve">. </w:t>
      </w:r>
    </w:p>
    <w:p w:rsidR="00D212A2" w:rsidRPr="00D212A2" w:rsidRDefault="00D212A2" w:rsidP="00D212A2">
      <w:pPr>
        <w:jc w:val="both"/>
        <w:rPr>
          <w:rFonts w:eastAsia="Calibri"/>
          <w:sz w:val="24"/>
          <w:szCs w:val="24"/>
          <w:lang w:eastAsia="en-US"/>
        </w:rPr>
      </w:pPr>
      <w:r w:rsidRPr="00D212A2">
        <w:rPr>
          <w:rFonts w:eastAsia="Calibri"/>
          <w:sz w:val="24"/>
          <w:szCs w:val="24"/>
          <w:lang w:eastAsia="en-US"/>
        </w:rPr>
        <w:t xml:space="preserve">Si ribadisce che detto attestato dovrà altresì certificare le competenze acquisite dall’allievo. </w:t>
      </w:r>
    </w:p>
    <w:p w:rsidR="00D212A2" w:rsidRPr="00D212A2" w:rsidRDefault="00D212A2" w:rsidP="00D212A2">
      <w:pPr>
        <w:jc w:val="center"/>
        <w:rPr>
          <w:rFonts w:eastAsia="Calibri"/>
          <w:b/>
          <w:sz w:val="24"/>
          <w:szCs w:val="24"/>
          <w:lang w:eastAsia="en-US"/>
        </w:rPr>
      </w:pPr>
      <w:r w:rsidRPr="00D212A2">
        <w:rPr>
          <w:rFonts w:eastAsia="Calibri"/>
          <w:b/>
          <w:sz w:val="24"/>
          <w:szCs w:val="24"/>
          <w:lang w:eastAsia="en-US"/>
        </w:rPr>
        <w:t>Valutazione 0,15 punti ad attività</w:t>
      </w:r>
    </w:p>
    <w:p w:rsidR="00D212A2" w:rsidRPr="00D212A2" w:rsidRDefault="00D212A2" w:rsidP="00D212A2">
      <w:pPr>
        <w:jc w:val="both"/>
        <w:rPr>
          <w:rFonts w:eastAsia="Calibri"/>
          <w:sz w:val="24"/>
          <w:szCs w:val="24"/>
          <w:lang w:eastAsia="en-US"/>
        </w:rPr>
      </w:pPr>
      <w:r w:rsidRPr="00D212A2">
        <w:rPr>
          <w:rFonts w:eastAsia="Calibri"/>
          <w:b/>
          <w:bCs/>
          <w:sz w:val="24"/>
          <w:szCs w:val="24"/>
          <w:lang w:eastAsia="en-US"/>
        </w:rPr>
        <w:t xml:space="preserve">Deroga: </w:t>
      </w:r>
      <w:r w:rsidRPr="00D212A2">
        <w:rPr>
          <w:rFonts w:eastAsia="Calibri"/>
          <w:sz w:val="24"/>
          <w:szCs w:val="24"/>
          <w:lang w:eastAsia="en-US"/>
        </w:rPr>
        <w:t xml:space="preserve">per gli allievi che partecipano alle attività extra curriculari relative al Gruppo Sportivo, in considerazione del fatto che l’orario delle lezioni di molti studenti contempla le lezioni in orario pomeridiano nei giorni di Lunedì, Mercoledì e Venerdì,  il Collegio dei docenti nella seduta dell’11 ottobre 2018 ha deliberato quanto segue: è bastevole almeno  il 50% delle presenze affinché  gli allievi partecipanti alle attività del gruppo sportivo  ricevano l’attestazione di competenze relativa alla partecipazione alle attività del gruppo sportivo. </w:t>
      </w:r>
      <w:proofErr w:type="gramStart"/>
      <w:r w:rsidRPr="00D212A2">
        <w:rPr>
          <w:rFonts w:eastAsia="Calibri"/>
          <w:sz w:val="24"/>
          <w:szCs w:val="24"/>
          <w:lang w:eastAsia="en-US"/>
        </w:rPr>
        <w:t>Valutazione :</w:t>
      </w:r>
      <w:proofErr w:type="gramEnd"/>
      <w:r w:rsidRPr="00D212A2">
        <w:rPr>
          <w:rFonts w:eastAsia="Calibri"/>
          <w:sz w:val="24"/>
          <w:szCs w:val="24"/>
          <w:lang w:eastAsia="en-US"/>
        </w:rPr>
        <w:t xml:space="preserve"> La partecipazione alle attività del gruppo sportivo dà diritto al riconoscimento del </w:t>
      </w:r>
      <w:r w:rsidRPr="00D212A2">
        <w:rPr>
          <w:rFonts w:eastAsia="Calibri"/>
          <w:b/>
          <w:sz w:val="24"/>
          <w:szCs w:val="24"/>
          <w:u w:val="single"/>
          <w:lang w:eastAsia="en-US"/>
        </w:rPr>
        <w:t>punteggio di 0,15 punti</w:t>
      </w:r>
      <w:r w:rsidRPr="00D212A2">
        <w:rPr>
          <w:rFonts w:eastAsia="Calibri"/>
          <w:sz w:val="24"/>
          <w:szCs w:val="24"/>
          <w:lang w:eastAsia="en-US"/>
        </w:rPr>
        <w:t>.</w:t>
      </w:r>
    </w:p>
    <w:p w:rsidR="00D212A2" w:rsidRPr="00D212A2" w:rsidRDefault="00D212A2" w:rsidP="00D212A2">
      <w:pPr>
        <w:spacing w:after="200" w:line="276" w:lineRule="auto"/>
        <w:jc w:val="both"/>
        <w:rPr>
          <w:rFonts w:eastAsia="Calibri"/>
          <w:sz w:val="24"/>
          <w:szCs w:val="24"/>
          <w:lang w:eastAsia="en-US"/>
        </w:rPr>
      </w:pPr>
    </w:p>
    <w:p w:rsidR="00D212A2" w:rsidRPr="00D212A2" w:rsidRDefault="00D212A2" w:rsidP="00D212A2">
      <w:pPr>
        <w:jc w:val="both"/>
        <w:rPr>
          <w:rFonts w:eastAsia="Calibri"/>
          <w:sz w:val="24"/>
          <w:szCs w:val="24"/>
          <w:lang w:eastAsia="en-US"/>
        </w:rPr>
      </w:pPr>
      <w:r w:rsidRPr="00D212A2">
        <w:rPr>
          <w:rFonts w:eastAsia="Calibri"/>
          <w:sz w:val="24"/>
          <w:szCs w:val="24"/>
          <w:lang w:eastAsia="en-US"/>
        </w:rPr>
        <w:t xml:space="preserve">b) Partecipazione documentata a manifestazioni, eventi, gare </w:t>
      </w:r>
      <w:proofErr w:type="gramStart"/>
      <w:r w:rsidRPr="00D212A2">
        <w:rPr>
          <w:rFonts w:eastAsia="Calibri"/>
          <w:sz w:val="24"/>
          <w:szCs w:val="24"/>
          <w:lang w:eastAsia="en-US"/>
        </w:rPr>
        <w:t>come  esito</w:t>
      </w:r>
      <w:proofErr w:type="gramEnd"/>
      <w:r w:rsidRPr="00D212A2">
        <w:rPr>
          <w:rFonts w:eastAsia="Calibri"/>
          <w:sz w:val="24"/>
          <w:szCs w:val="24"/>
          <w:lang w:eastAsia="en-US"/>
        </w:rPr>
        <w:t xml:space="preserve"> di attività curriculari o extracurriculari effettuate nell’ambito dell’istituzione scolastica ( ad esempio partecipazione al Festival SLAM, partecipazione ad  attività di Orientamento, partecipazione alla Marcia della pace, sfilate, manifestazioni gastronomiche, etc.). </w:t>
      </w:r>
    </w:p>
    <w:p w:rsidR="00D212A2" w:rsidRPr="00D212A2" w:rsidRDefault="00D212A2" w:rsidP="00D212A2">
      <w:pPr>
        <w:jc w:val="both"/>
        <w:rPr>
          <w:rFonts w:eastAsia="Calibri"/>
          <w:b/>
          <w:sz w:val="24"/>
          <w:szCs w:val="24"/>
          <w:lang w:eastAsia="en-US"/>
        </w:rPr>
      </w:pPr>
      <w:r w:rsidRPr="00D212A2">
        <w:rPr>
          <w:rFonts w:eastAsia="Calibri"/>
          <w:b/>
          <w:sz w:val="24"/>
          <w:szCs w:val="24"/>
          <w:lang w:eastAsia="en-US"/>
        </w:rPr>
        <w:lastRenderedPageBreak/>
        <w:t xml:space="preserve">(Valutazione 0,05 punti per ciascuna attività, </w:t>
      </w:r>
      <w:proofErr w:type="spellStart"/>
      <w:r w:rsidRPr="00D212A2">
        <w:rPr>
          <w:rFonts w:eastAsia="Calibri"/>
          <w:b/>
          <w:sz w:val="24"/>
          <w:szCs w:val="24"/>
          <w:lang w:eastAsia="en-US"/>
        </w:rPr>
        <w:t>max</w:t>
      </w:r>
      <w:proofErr w:type="spellEnd"/>
      <w:r w:rsidRPr="00D212A2">
        <w:rPr>
          <w:rFonts w:eastAsia="Calibri"/>
          <w:b/>
          <w:sz w:val="24"/>
          <w:szCs w:val="24"/>
          <w:lang w:eastAsia="en-US"/>
        </w:rPr>
        <w:t xml:space="preserve"> 3 attività valutabili, </w:t>
      </w:r>
      <w:r w:rsidRPr="00D212A2">
        <w:rPr>
          <w:rFonts w:eastAsia="Calibri"/>
          <w:b/>
          <w:sz w:val="24"/>
          <w:szCs w:val="24"/>
          <w:u w:val="single"/>
          <w:lang w:eastAsia="en-US"/>
        </w:rPr>
        <w:t>si</w:t>
      </w:r>
      <w:r w:rsidRPr="00D212A2">
        <w:rPr>
          <w:rFonts w:eastAsia="Calibri"/>
          <w:b/>
          <w:sz w:val="24"/>
          <w:szCs w:val="24"/>
          <w:lang w:eastAsia="en-US"/>
        </w:rPr>
        <w:t xml:space="preserve"> </w:t>
      </w:r>
      <w:r w:rsidRPr="00D212A2">
        <w:rPr>
          <w:rFonts w:eastAsia="Calibri"/>
          <w:b/>
          <w:sz w:val="24"/>
          <w:szCs w:val="24"/>
          <w:u w:val="single"/>
          <w:lang w:eastAsia="en-US"/>
        </w:rPr>
        <w:t>valuta anche una sola attività svolta</w:t>
      </w:r>
      <w:r w:rsidRPr="00D212A2">
        <w:rPr>
          <w:rFonts w:eastAsia="Calibri"/>
          <w:b/>
          <w:sz w:val="24"/>
          <w:szCs w:val="24"/>
          <w:lang w:eastAsia="en-US"/>
        </w:rPr>
        <w:t>)</w:t>
      </w:r>
    </w:p>
    <w:p w:rsidR="00D212A2" w:rsidRPr="00D212A2" w:rsidRDefault="00D212A2" w:rsidP="00D212A2">
      <w:pPr>
        <w:jc w:val="both"/>
        <w:rPr>
          <w:rFonts w:eastAsia="Calibri"/>
          <w:sz w:val="24"/>
          <w:szCs w:val="24"/>
          <w:lang w:eastAsia="en-US"/>
        </w:rPr>
      </w:pPr>
      <w:r w:rsidRPr="00D212A2">
        <w:rPr>
          <w:rFonts w:eastAsia="Calibri"/>
          <w:sz w:val="24"/>
          <w:szCs w:val="24"/>
          <w:lang w:eastAsia="en-US"/>
        </w:rPr>
        <w:t xml:space="preserve">Il collegio dei docenti nella seduta dell’11 Ottobre 2018 ha </w:t>
      </w:r>
      <w:proofErr w:type="gramStart"/>
      <w:r w:rsidRPr="00D212A2">
        <w:rPr>
          <w:rFonts w:eastAsia="Calibri"/>
          <w:sz w:val="24"/>
          <w:szCs w:val="24"/>
          <w:lang w:eastAsia="en-US"/>
        </w:rPr>
        <w:t>deliberato  che</w:t>
      </w:r>
      <w:proofErr w:type="gramEnd"/>
      <w:r w:rsidRPr="00D212A2">
        <w:rPr>
          <w:rFonts w:eastAsia="Calibri"/>
          <w:sz w:val="24"/>
          <w:szCs w:val="24"/>
          <w:lang w:eastAsia="en-US"/>
        </w:rPr>
        <w:t xml:space="preserve"> venga attribuito il punteggio di 0,15 , anziché del punteggio di 0,05,  al vincitore (primo classificato) di ogni tipologia di gara/concorso   di carattere culturale e/o didattico-formativo  a cui l’istituzione scolastica partecipa.</w:t>
      </w:r>
    </w:p>
    <w:p w:rsidR="00D212A2" w:rsidRPr="00D212A2" w:rsidRDefault="00D212A2" w:rsidP="00D212A2">
      <w:pPr>
        <w:jc w:val="both"/>
        <w:rPr>
          <w:rFonts w:eastAsia="Calibri"/>
          <w:sz w:val="24"/>
          <w:szCs w:val="24"/>
          <w:lang w:eastAsia="en-US"/>
        </w:rPr>
      </w:pPr>
    </w:p>
    <w:p w:rsidR="00D212A2" w:rsidRPr="00D212A2" w:rsidRDefault="00D212A2" w:rsidP="00D212A2">
      <w:pPr>
        <w:jc w:val="both"/>
        <w:rPr>
          <w:rFonts w:eastAsia="Calibri"/>
          <w:sz w:val="24"/>
          <w:szCs w:val="24"/>
          <w:lang w:eastAsia="en-US"/>
        </w:rPr>
      </w:pPr>
      <w:r w:rsidRPr="00D212A2">
        <w:rPr>
          <w:rFonts w:eastAsia="Calibri"/>
          <w:sz w:val="24"/>
          <w:szCs w:val="24"/>
          <w:lang w:eastAsia="en-US"/>
        </w:rPr>
        <w:t>c) Partecipazione attiva dei rappresentanti degli studenti eletti i</w:t>
      </w:r>
      <w:r w:rsidRPr="00D212A2">
        <w:rPr>
          <w:rFonts w:eastAsia="Calibri"/>
          <w:sz w:val="24"/>
          <w:szCs w:val="24"/>
          <w:u w:val="single"/>
          <w:lang w:eastAsia="en-US"/>
        </w:rPr>
        <w:t>n seno al Consiglio di Istituto</w:t>
      </w:r>
      <w:r w:rsidRPr="00D212A2">
        <w:rPr>
          <w:rFonts w:eastAsia="Calibri"/>
          <w:sz w:val="24"/>
          <w:szCs w:val="24"/>
          <w:lang w:eastAsia="en-US"/>
        </w:rPr>
        <w:t xml:space="preserve"> </w:t>
      </w:r>
      <w:proofErr w:type="gramStart"/>
      <w:r w:rsidRPr="00D212A2">
        <w:rPr>
          <w:rFonts w:eastAsia="Calibri"/>
          <w:sz w:val="24"/>
          <w:szCs w:val="24"/>
          <w:lang w:eastAsia="en-US"/>
        </w:rPr>
        <w:t>( frequenza</w:t>
      </w:r>
      <w:proofErr w:type="gramEnd"/>
      <w:r w:rsidRPr="00D212A2">
        <w:rPr>
          <w:rFonts w:eastAsia="Calibri"/>
          <w:sz w:val="24"/>
          <w:szCs w:val="24"/>
          <w:lang w:eastAsia="en-US"/>
        </w:rPr>
        <w:t xml:space="preserve"> almeno del 75% alle sedute del C.I.) </w:t>
      </w:r>
    </w:p>
    <w:p w:rsidR="00D212A2" w:rsidRPr="00D212A2" w:rsidRDefault="00D212A2" w:rsidP="00D212A2">
      <w:pPr>
        <w:jc w:val="both"/>
        <w:rPr>
          <w:rFonts w:eastAsia="Calibri"/>
          <w:b/>
          <w:sz w:val="24"/>
          <w:szCs w:val="24"/>
          <w:lang w:eastAsia="en-US"/>
        </w:rPr>
      </w:pPr>
      <w:r w:rsidRPr="00D212A2">
        <w:rPr>
          <w:rFonts w:eastAsia="Calibri"/>
          <w:b/>
          <w:sz w:val="24"/>
          <w:szCs w:val="24"/>
          <w:lang w:eastAsia="en-US"/>
        </w:rPr>
        <w:t xml:space="preserve">(Valutazione 0,15 </w:t>
      </w:r>
      <w:proofErr w:type="gramStart"/>
      <w:r w:rsidRPr="00D212A2">
        <w:rPr>
          <w:rFonts w:eastAsia="Calibri"/>
          <w:b/>
          <w:sz w:val="24"/>
          <w:szCs w:val="24"/>
          <w:lang w:eastAsia="en-US"/>
        </w:rPr>
        <w:t>punti )</w:t>
      </w:r>
      <w:proofErr w:type="gramEnd"/>
    </w:p>
    <w:p w:rsidR="00D212A2" w:rsidRPr="00D212A2" w:rsidRDefault="00D212A2" w:rsidP="00D212A2">
      <w:pPr>
        <w:jc w:val="center"/>
        <w:rPr>
          <w:rFonts w:eastAsia="Calibri"/>
          <w:b/>
          <w:sz w:val="24"/>
          <w:szCs w:val="24"/>
          <w:lang w:eastAsia="en-US"/>
        </w:rPr>
      </w:pPr>
    </w:p>
    <w:p w:rsidR="00D212A2" w:rsidRPr="00D212A2" w:rsidRDefault="00D212A2" w:rsidP="00D212A2">
      <w:pPr>
        <w:jc w:val="both"/>
        <w:rPr>
          <w:rFonts w:eastAsia="Calibri"/>
          <w:sz w:val="24"/>
          <w:szCs w:val="24"/>
          <w:lang w:eastAsia="en-US"/>
        </w:rPr>
      </w:pPr>
      <w:r w:rsidRPr="00D212A2">
        <w:rPr>
          <w:rFonts w:eastAsia="Calibri"/>
          <w:sz w:val="24"/>
          <w:szCs w:val="24"/>
          <w:lang w:eastAsia="en-US"/>
        </w:rPr>
        <w:t>d)</w:t>
      </w:r>
      <w:r>
        <w:rPr>
          <w:rFonts w:eastAsia="Calibri"/>
          <w:sz w:val="24"/>
          <w:szCs w:val="24"/>
          <w:lang w:eastAsia="en-US"/>
        </w:rPr>
        <w:t xml:space="preserve"> </w:t>
      </w:r>
      <w:r w:rsidRPr="00D212A2">
        <w:rPr>
          <w:rFonts w:eastAsia="Calibri"/>
          <w:sz w:val="24"/>
          <w:szCs w:val="24"/>
          <w:lang w:eastAsia="en-US"/>
        </w:rPr>
        <w:t xml:space="preserve">Per ciascun anno del triennio </w:t>
      </w:r>
      <w:proofErr w:type="gramStart"/>
      <w:r w:rsidRPr="00D212A2">
        <w:rPr>
          <w:rFonts w:eastAsia="Calibri"/>
          <w:sz w:val="24"/>
          <w:szCs w:val="24"/>
          <w:lang w:eastAsia="en-US"/>
        </w:rPr>
        <w:t>( 3</w:t>
      </w:r>
      <w:proofErr w:type="gramEnd"/>
      <w:r w:rsidRPr="00D212A2">
        <w:rPr>
          <w:rFonts w:eastAsia="Calibri"/>
          <w:sz w:val="24"/>
          <w:szCs w:val="24"/>
          <w:lang w:eastAsia="en-US"/>
        </w:rPr>
        <w:t>°, 4° e 5° anno) è valutabile una sola attività svolta durante il primo Biennio, non ancora valutata ai fini del credito scolastico. Detta attività svolta durante il primo biennio sarà valutata a seconda della tipologia di cui ai casi a), b) e c)</w:t>
      </w:r>
    </w:p>
    <w:p w:rsidR="00D212A2" w:rsidRPr="00D212A2" w:rsidRDefault="00D212A2" w:rsidP="00D212A2">
      <w:pPr>
        <w:jc w:val="center"/>
        <w:rPr>
          <w:rFonts w:eastAsia="Calibri"/>
          <w:b/>
          <w:sz w:val="24"/>
          <w:szCs w:val="24"/>
          <w:lang w:eastAsia="en-US"/>
        </w:rPr>
      </w:pPr>
    </w:p>
    <w:p w:rsidR="00D212A2" w:rsidRPr="00D212A2" w:rsidRDefault="00D212A2" w:rsidP="00D212A2">
      <w:pPr>
        <w:jc w:val="center"/>
        <w:rPr>
          <w:rFonts w:eastAsia="Calibri"/>
          <w:b/>
          <w:sz w:val="24"/>
          <w:szCs w:val="24"/>
          <w:lang w:eastAsia="en-US"/>
        </w:rPr>
      </w:pPr>
      <w:r w:rsidRPr="00D212A2">
        <w:rPr>
          <w:rFonts w:eastAsia="Calibri"/>
          <w:b/>
          <w:sz w:val="24"/>
          <w:szCs w:val="24"/>
          <w:lang w:eastAsia="en-US"/>
        </w:rPr>
        <w:t>NOTA BENE</w:t>
      </w:r>
    </w:p>
    <w:p w:rsidR="00D212A2" w:rsidRPr="00D212A2" w:rsidRDefault="00D212A2" w:rsidP="00D212A2">
      <w:pPr>
        <w:jc w:val="both"/>
        <w:rPr>
          <w:rFonts w:eastAsia="Calibri"/>
          <w:sz w:val="24"/>
          <w:szCs w:val="24"/>
          <w:lang w:eastAsia="en-US"/>
        </w:rPr>
      </w:pPr>
      <w:r w:rsidRPr="00D212A2">
        <w:rPr>
          <w:rFonts w:eastAsia="Calibri"/>
          <w:sz w:val="24"/>
          <w:szCs w:val="24"/>
          <w:lang w:eastAsia="en-US"/>
        </w:rPr>
        <w:t xml:space="preserve">Il punteggio ottenuto dalla valutazione delle </w:t>
      </w:r>
      <w:proofErr w:type="gramStart"/>
      <w:r w:rsidRPr="00D212A2">
        <w:rPr>
          <w:rFonts w:eastAsia="Calibri"/>
          <w:sz w:val="24"/>
          <w:szCs w:val="24"/>
          <w:lang w:eastAsia="en-US"/>
        </w:rPr>
        <w:t>attività  svolte</w:t>
      </w:r>
      <w:proofErr w:type="gramEnd"/>
      <w:r w:rsidRPr="00D212A2">
        <w:rPr>
          <w:rFonts w:eastAsia="Calibri"/>
          <w:sz w:val="24"/>
          <w:szCs w:val="24"/>
          <w:lang w:eastAsia="en-US"/>
        </w:rPr>
        <w:t xml:space="preserve"> da un allievo relativamente al parametro 3)  (tipologie a), b),c) e d) ), non potrà in ogni caso superare 0,30 punti.</w:t>
      </w:r>
    </w:p>
    <w:p w:rsidR="00D212A2" w:rsidRPr="00D212A2" w:rsidRDefault="00D212A2" w:rsidP="00D212A2">
      <w:pPr>
        <w:jc w:val="center"/>
        <w:rPr>
          <w:rFonts w:eastAsia="Calibri"/>
          <w:b/>
          <w:sz w:val="24"/>
          <w:szCs w:val="24"/>
          <w:lang w:eastAsia="en-US"/>
        </w:rPr>
      </w:pPr>
    </w:p>
    <w:p w:rsidR="00D212A2" w:rsidRPr="00D212A2" w:rsidRDefault="00D212A2" w:rsidP="00D212A2">
      <w:pPr>
        <w:jc w:val="center"/>
        <w:rPr>
          <w:rFonts w:eastAsia="Calibri"/>
          <w:b/>
          <w:sz w:val="24"/>
          <w:szCs w:val="24"/>
          <w:lang w:eastAsia="en-US"/>
        </w:rPr>
      </w:pPr>
      <w:r w:rsidRPr="00D212A2">
        <w:rPr>
          <w:rFonts w:eastAsia="Calibri"/>
          <w:b/>
          <w:sz w:val="24"/>
          <w:szCs w:val="24"/>
          <w:lang w:eastAsia="en-US"/>
        </w:rPr>
        <w:t>PRECISAZIONE</w:t>
      </w:r>
    </w:p>
    <w:p w:rsidR="00D212A2" w:rsidRPr="00D212A2" w:rsidRDefault="00D212A2" w:rsidP="00D212A2">
      <w:pPr>
        <w:jc w:val="both"/>
        <w:rPr>
          <w:rFonts w:eastAsia="Calibri"/>
          <w:sz w:val="24"/>
          <w:szCs w:val="24"/>
          <w:lang w:eastAsia="en-US"/>
        </w:rPr>
      </w:pPr>
      <w:r w:rsidRPr="00D212A2">
        <w:rPr>
          <w:rFonts w:eastAsia="Calibri"/>
          <w:sz w:val="24"/>
          <w:szCs w:val="24"/>
          <w:u w:val="single"/>
          <w:lang w:eastAsia="en-US"/>
        </w:rPr>
        <w:t xml:space="preserve">Non sono valutabili </w:t>
      </w:r>
      <w:r w:rsidRPr="00D212A2">
        <w:rPr>
          <w:rFonts w:eastAsia="Calibri"/>
          <w:sz w:val="24"/>
          <w:szCs w:val="24"/>
          <w:lang w:eastAsia="en-US"/>
        </w:rPr>
        <w:t>come attività di cui al parametro 3) gli stage relativi ad Alternanza Scuola Lavoro.</w:t>
      </w:r>
    </w:p>
    <w:p w:rsidR="00D212A2" w:rsidRPr="00D212A2" w:rsidRDefault="00D212A2" w:rsidP="00D212A2">
      <w:pPr>
        <w:spacing w:after="200" w:line="276" w:lineRule="auto"/>
        <w:jc w:val="center"/>
        <w:rPr>
          <w:rFonts w:eastAsia="Calibri"/>
          <w:b/>
          <w:sz w:val="24"/>
          <w:szCs w:val="24"/>
          <w:lang w:eastAsia="en-US"/>
        </w:rPr>
      </w:pPr>
    </w:p>
    <w:p w:rsidR="00D212A2" w:rsidRPr="00D212A2" w:rsidRDefault="00D212A2" w:rsidP="00D212A2">
      <w:pPr>
        <w:jc w:val="center"/>
        <w:rPr>
          <w:rFonts w:eastAsia="Calibri"/>
          <w:b/>
          <w:sz w:val="24"/>
          <w:szCs w:val="24"/>
          <w:lang w:eastAsia="en-US"/>
        </w:rPr>
      </w:pPr>
      <w:r w:rsidRPr="00D212A2">
        <w:rPr>
          <w:rFonts w:eastAsia="Calibri"/>
          <w:b/>
          <w:sz w:val="24"/>
          <w:szCs w:val="24"/>
          <w:lang w:eastAsia="en-US"/>
        </w:rPr>
        <w:t>Parametro 4</w:t>
      </w:r>
      <w:proofErr w:type="gramStart"/>
      <w:r w:rsidRPr="00D212A2">
        <w:rPr>
          <w:rFonts w:eastAsia="Calibri"/>
          <w:b/>
          <w:sz w:val="24"/>
          <w:szCs w:val="24"/>
          <w:lang w:eastAsia="en-US"/>
        </w:rPr>
        <w:t>) :</w:t>
      </w:r>
      <w:proofErr w:type="gramEnd"/>
      <w:r w:rsidRPr="00D212A2">
        <w:rPr>
          <w:rFonts w:eastAsia="Calibri"/>
          <w:b/>
          <w:sz w:val="24"/>
          <w:szCs w:val="24"/>
          <w:lang w:eastAsia="en-US"/>
        </w:rPr>
        <w:t xml:space="preserve"> Crediti Formativi</w:t>
      </w:r>
    </w:p>
    <w:p w:rsidR="00D212A2" w:rsidRPr="00D212A2" w:rsidRDefault="00D212A2" w:rsidP="00D212A2">
      <w:pPr>
        <w:jc w:val="both"/>
        <w:rPr>
          <w:rFonts w:eastAsia="Calibri"/>
          <w:sz w:val="24"/>
          <w:szCs w:val="24"/>
          <w:lang w:eastAsia="en-US"/>
        </w:rPr>
      </w:pPr>
      <w:r w:rsidRPr="00D212A2">
        <w:rPr>
          <w:rFonts w:eastAsia="Calibri"/>
          <w:sz w:val="24"/>
          <w:szCs w:val="24"/>
          <w:lang w:eastAsia="en-US"/>
        </w:rPr>
        <w:t xml:space="preserve">Le certificazioni rilasciate da Enti esterni </w:t>
      </w:r>
      <w:proofErr w:type="gramStart"/>
      <w:r w:rsidRPr="00D212A2">
        <w:rPr>
          <w:rFonts w:eastAsia="Calibri"/>
          <w:sz w:val="24"/>
          <w:szCs w:val="24"/>
          <w:lang w:eastAsia="en-US"/>
        </w:rPr>
        <w:t>( ad</w:t>
      </w:r>
      <w:proofErr w:type="gramEnd"/>
      <w:r w:rsidRPr="00D212A2">
        <w:rPr>
          <w:rFonts w:eastAsia="Calibri"/>
          <w:sz w:val="24"/>
          <w:szCs w:val="24"/>
          <w:lang w:eastAsia="en-US"/>
        </w:rPr>
        <w:t xml:space="preserve"> esempio certificazioni informatiche, certificazioni linguistiche , </w:t>
      </w:r>
      <w:proofErr w:type="spellStart"/>
      <w:r w:rsidRPr="00D212A2">
        <w:rPr>
          <w:rFonts w:eastAsia="Calibri"/>
          <w:sz w:val="24"/>
          <w:szCs w:val="24"/>
          <w:lang w:eastAsia="en-US"/>
        </w:rPr>
        <w:t>etc</w:t>
      </w:r>
      <w:proofErr w:type="spellEnd"/>
      <w:r w:rsidRPr="00D212A2">
        <w:rPr>
          <w:rFonts w:eastAsia="Calibri"/>
          <w:sz w:val="24"/>
          <w:szCs w:val="24"/>
          <w:lang w:eastAsia="en-US"/>
        </w:rPr>
        <w:t xml:space="preserve">) sono valutabili UNA SOLA VOLTA – come credito formativo punti 0,15 - e senza limite temporale rispetto alla data di conseguimento della certificazione </w:t>
      </w:r>
    </w:p>
    <w:p w:rsidR="00D212A2" w:rsidRPr="00D212A2" w:rsidRDefault="00D212A2" w:rsidP="00D212A2">
      <w:pPr>
        <w:jc w:val="center"/>
        <w:rPr>
          <w:rFonts w:eastAsia="Calibri"/>
          <w:b/>
          <w:sz w:val="24"/>
          <w:szCs w:val="24"/>
          <w:lang w:eastAsia="en-US"/>
        </w:rPr>
      </w:pPr>
      <w:r w:rsidRPr="00D212A2">
        <w:rPr>
          <w:rFonts w:eastAsia="Calibri"/>
          <w:b/>
          <w:sz w:val="24"/>
          <w:szCs w:val="24"/>
          <w:lang w:eastAsia="en-US"/>
        </w:rPr>
        <w:t>PRECISAZIONE</w:t>
      </w:r>
    </w:p>
    <w:p w:rsidR="00D212A2" w:rsidRPr="00D212A2" w:rsidRDefault="00D212A2" w:rsidP="00D212A2">
      <w:pPr>
        <w:jc w:val="both"/>
        <w:rPr>
          <w:rFonts w:eastAsia="Calibri"/>
          <w:sz w:val="24"/>
          <w:szCs w:val="24"/>
          <w:lang w:eastAsia="en-US"/>
        </w:rPr>
      </w:pPr>
      <w:r w:rsidRPr="00D212A2">
        <w:rPr>
          <w:rFonts w:eastAsia="Calibri"/>
          <w:sz w:val="24"/>
          <w:szCs w:val="24"/>
          <w:lang w:eastAsia="en-US"/>
        </w:rPr>
        <w:t xml:space="preserve">In relazione alle attività complementari ed </w:t>
      </w:r>
      <w:proofErr w:type="spellStart"/>
      <w:proofErr w:type="gramStart"/>
      <w:r w:rsidRPr="00D212A2">
        <w:rPr>
          <w:rFonts w:eastAsia="Calibri"/>
          <w:sz w:val="24"/>
          <w:szCs w:val="24"/>
          <w:lang w:eastAsia="en-US"/>
        </w:rPr>
        <w:t>integrative,realizzate</w:t>
      </w:r>
      <w:proofErr w:type="spellEnd"/>
      <w:proofErr w:type="gramEnd"/>
      <w:r w:rsidRPr="00D212A2">
        <w:rPr>
          <w:rFonts w:eastAsia="Calibri"/>
          <w:sz w:val="24"/>
          <w:szCs w:val="24"/>
          <w:lang w:eastAsia="en-US"/>
        </w:rPr>
        <w:t xml:space="preserve"> da questa istituzione scolastica, che prevedono una certificazione rilasciata da enti esterni alla scuola ( ad esempio: certificazioni informatiche, certificazioni linguistiche , </w:t>
      </w:r>
      <w:proofErr w:type="spellStart"/>
      <w:r w:rsidRPr="00D212A2">
        <w:rPr>
          <w:rFonts w:eastAsia="Calibri"/>
          <w:sz w:val="24"/>
          <w:szCs w:val="24"/>
          <w:lang w:eastAsia="en-US"/>
        </w:rPr>
        <w:t>etc</w:t>
      </w:r>
      <w:proofErr w:type="spellEnd"/>
      <w:r w:rsidRPr="00D212A2">
        <w:rPr>
          <w:rFonts w:eastAsia="Calibri"/>
          <w:sz w:val="24"/>
          <w:szCs w:val="24"/>
          <w:lang w:eastAsia="en-US"/>
        </w:rPr>
        <w:t xml:space="preserve">), la valutazione di dette attività ai fini del credito scolastico avverrà nel seguente modo:  </w:t>
      </w:r>
    </w:p>
    <w:p w:rsidR="00D212A2" w:rsidRPr="00D212A2" w:rsidRDefault="00D212A2" w:rsidP="00D212A2">
      <w:pPr>
        <w:numPr>
          <w:ilvl w:val="0"/>
          <w:numId w:val="44"/>
        </w:numPr>
        <w:ind w:left="714" w:hanging="357"/>
        <w:jc w:val="both"/>
        <w:rPr>
          <w:rFonts w:eastAsia="Calibri"/>
          <w:sz w:val="24"/>
          <w:szCs w:val="24"/>
          <w:lang w:eastAsia="en-US"/>
        </w:rPr>
      </w:pPr>
      <w:r w:rsidRPr="00D212A2">
        <w:rPr>
          <w:rFonts w:eastAsia="Calibri"/>
          <w:sz w:val="24"/>
          <w:szCs w:val="24"/>
          <w:lang w:eastAsia="en-US"/>
        </w:rPr>
        <w:t xml:space="preserve">0,15 punti relativamente alla frequenza dell’attività complementare </w:t>
      </w:r>
      <w:proofErr w:type="spellStart"/>
      <w:r w:rsidRPr="00D212A2">
        <w:rPr>
          <w:rFonts w:eastAsia="Calibri"/>
          <w:sz w:val="24"/>
          <w:szCs w:val="24"/>
          <w:lang w:eastAsia="en-US"/>
        </w:rPr>
        <w:t>ed</w:t>
      </w:r>
      <w:proofErr w:type="spellEnd"/>
      <w:r w:rsidRPr="00D212A2">
        <w:rPr>
          <w:rFonts w:eastAsia="Calibri"/>
          <w:sz w:val="24"/>
          <w:szCs w:val="24"/>
          <w:lang w:eastAsia="en-US"/>
        </w:rPr>
        <w:t xml:space="preserve"> integrativa realizzata dalla scuola in orario extracurriculare ai fini della preparazione all’esame per conseguire la certificazione esterna </w:t>
      </w:r>
      <w:proofErr w:type="gramStart"/>
      <w:r w:rsidRPr="00D212A2">
        <w:rPr>
          <w:rFonts w:eastAsia="Calibri"/>
          <w:sz w:val="24"/>
          <w:szCs w:val="24"/>
          <w:lang w:eastAsia="en-US"/>
        </w:rPr>
        <w:t>( se</w:t>
      </w:r>
      <w:proofErr w:type="gramEnd"/>
      <w:r w:rsidRPr="00D212A2">
        <w:rPr>
          <w:rFonts w:eastAsia="Calibri"/>
          <w:sz w:val="24"/>
          <w:szCs w:val="24"/>
          <w:lang w:eastAsia="en-US"/>
        </w:rPr>
        <w:t xml:space="preserve"> detta attività ha una durata superiore a 15 ore)</w:t>
      </w:r>
    </w:p>
    <w:p w:rsidR="00D212A2" w:rsidRPr="00D212A2" w:rsidRDefault="00D212A2" w:rsidP="00D212A2">
      <w:pPr>
        <w:numPr>
          <w:ilvl w:val="0"/>
          <w:numId w:val="44"/>
        </w:numPr>
        <w:ind w:left="714" w:hanging="357"/>
        <w:jc w:val="both"/>
        <w:rPr>
          <w:rFonts w:eastAsia="Calibri"/>
          <w:sz w:val="24"/>
          <w:szCs w:val="24"/>
          <w:lang w:eastAsia="en-US"/>
        </w:rPr>
      </w:pPr>
      <w:r w:rsidRPr="00D212A2">
        <w:rPr>
          <w:rFonts w:eastAsia="Calibri"/>
          <w:sz w:val="24"/>
          <w:szCs w:val="24"/>
          <w:lang w:eastAsia="en-US"/>
        </w:rPr>
        <w:t xml:space="preserve">Oltre ai 0,15 punti predetti (attività interna) allo studente saranno attribuiti 0,15 punti (credito formativo) nel caso in cui l’allievo superi l’esame e consegua la certificazione esterna obiettivo della attività complementare </w:t>
      </w:r>
      <w:proofErr w:type="spellStart"/>
      <w:r w:rsidRPr="00D212A2">
        <w:rPr>
          <w:rFonts w:eastAsia="Calibri"/>
          <w:sz w:val="24"/>
          <w:szCs w:val="24"/>
          <w:lang w:eastAsia="en-US"/>
        </w:rPr>
        <w:t>ed</w:t>
      </w:r>
      <w:proofErr w:type="spellEnd"/>
      <w:r w:rsidRPr="00D212A2">
        <w:rPr>
          <w:rFonts w:eastAsia="Calibri"/>
          <w:sz w:val="24"/>
          <w:szCs w:val="24"/>
          <w:lang w:eastAsia="en-US"/>
        </w:rPr>
        <w:t xml:space="preserve"> integrativa realizzata dalla scuola in orario extracurriculare</w:t>
      </w:r>
    </w:p>
    <w:p w:rsidR="00D212A2" w:rsidRPr="00D212A2" w:rsidRDefault="00D212A2" w:rsidP="00D212A2">
      <w:pPr>
        <w:rPr>
          <w:rFonts w:eastAsia="Calibri"/>
          <w:b/>
          <w:bCs/>
          <w:sz w:val="24"/>
          <w:szCs w:val="24"/>
          <w:lang w:eastAsia="en-US"/>
        </w:rPr>
      </w:pPr>
    </w:p>
    <w:p w:rsidR="00D212A2" w:rsidRPr="00D212A2" w:rsidRDefault="00D212A2" w:rsidP="00D212A2">
      <w:pPr>
        <w:jc w:val="both"/>
        <w:rPr>
          <w:rFonts w:eastAsia="Calibri"/>
          <w:sz w:val="24"/>
          <w:szCs w:val="24"/>
          <w:lang w:eastAsia="en-US"/>
        </w:rPr>
      </w:pPr>
      <w:r w:rsidRPr="00D212A2">
        <w:rPr>
          <w:rFonts w:eastAsia="Calibri"/>
          <w:b/>
          <w:bCs/>
          <w:sz w:val="24"/>
          <w:szCs w:val="24"/>
          <w:lang w:eastAsia="en-US"/>
        </w:rPr>
        <w:t>Gli allievi già in possesso di certificazioni</w:t>
      </w:r>
      <w:r w:rsidRPr="00D212A2">
        <w:rPr>
          <w:rFonts w:eastAsia="Calibri"/>
          <w:sz w:val="24"/>
          <w:szCs w:val="24"/>
          <w:lang w:eastAsia="en-US"/>
        </w:rPr>
        <w:t xml:space="preserve"> </w:t>
      </w:r>
      <w:r w:rsidRPr="00D212A2">
        <w:rPr>
          <w:rFonts w:eastAsia="Calibri"/>
          <w:b/>
          <w:bCs/>
          <w:sz w:val="24"/>
          <w:szCs w:val="24"/>
          <w:lang w:eastAsia="en-US"/>
        </w:rPr>
        <w:t>esterne perché conseguite negli anni scolastici</w:t>
      </w:r>
      <w:r w:rsidRPr="00D212A2">
        <w:rPr>
          <w:rFonts w:eastAsia="Calibri"/>
          <w:sz w:val="24"/>
          <w:szCs w:val="24"/>
          <w:lang w:eastAsia="en-US"/>
        </w:rPr>
        <w:t xml:space="preserve"> </w:t>
      </w:r>
      <w:proofErr w:type="gramStart"/>
      <w:r w:rsidRPr="00D212A2">
        <w:rPr>
          <w:rFonts w:eastAsia="Calibri"/>
          <w:b/>
          <w:bCs/>
          <w:sz w:val="24"/>
          <w:szCs w:val="24"/>
          <w:lang w:eastAsia="en-US"/>
        </w:rPr>
        <w:t>passati,  per</w:t>
      </w:r>
      <w:proofErr w:type="gramEnd"/>
      <w:r w:rsidRPr="00D212A2">
        <w:rPr>
          <w:rFonts w:eastAsia="Calibri"/>
          <w:b/>
          <w:bCs/>
          <w:sz w:val="24"/>
          <w:szCs w:val="24"/>
          <w:lang w:eastAsia="en-US"/>
        </w:rPr>
        <w:t xml:space="preserve"> i quali dette certificazioni non</w:t>
      </w:r>
      <w:r w:rsidRPr="00D212A2">
        <w:rPr>
          <w:rFonts w:eastAsia="Calibri"/>
          <w:sz w:val="24"/>
          <w:szCs w:val="24"/>
          <w:lang w:eastAsia="en-US"/>
        </w:rPr>
        <w:t xml:space="preserve"> </w:t>
      </w:r>
      <w:r w:rsidRPr="00D212A2">
        <w:rPr>
          <w:rFonts w:eastAsia="Calibri"/>
          <w:b/>
          <w:bCs/>
          <w:sz w:val="24"/>
          <w:szCs w:val="24"/>
          <w:lang w:eastAsia="en-US"/>
        </w:rPr>
        <w:t>sono state ancora valutate, possono</w:t>
      </w:r>
      <w:r w:rsidRPr="00D212A2">
        <w:rPr>
          <w:rFonts w:eastAsia="Calibri"/>
          <w:sz w:val="24"/>
          <w:szCs w:val="24"/>
          <w:lang w:eastAsia="en-US"/>
        </w:rPr>
        <w:t xml:space="preserve"> </w:t>
      </w:r>
      <w:r w:rsidRPr="00D212A2">
        <w:rPr>
          <w:rFonts w:eastAsia="Calibri"/>
          <w:b/>
          <w:bCs/>
          <w:sz w:val="24"/>
          <w:szCs w:val="24"/>
          <w:lang w:eastAsia="en-US"/>
        </w:rPr>
        <w:t>presentare e far valutare come credito</w:t>
      </w:r>
    </w:p>
    <w:p w:rsidR="00D212A2" w:rsidRDefault="00D212A2" w:rsidP="00D212A2">
      <w:pPr>
        <w:jc w:val="both"/>
        <w:rPr>
          <w:rFonts w:eastAsia="Calibri"/>
          <w:b/>
          <w:bCs/>
          <w:sz w:val="24"/>
          <w:szCs w:val="24"/>
          <w:lang w:eastAsia="en-US"/>
        </w:rPr>
      </w:pPr>
      <w:proofErr w:type="gramStart"/>
      <w:r w:rsidRPr="00D212A2">
        <w:rPr>
          <w:rFonts w:eastAsia="Calibri"/>
          <w:b/>
          <w:bCs/>
          <w:sz w:val="24"/>
          <w:szCs w:val="24"/>
          <w:lang w:eastAsia="en-US"/>
        </w:rPr>
        <w:t>formativo</w:t>
      </w:r>
      <w:proofErr w:type="gramEnd"/>
      <w:r w:rsidRPr="00D212A2">
        <w:rPr>
          <w:rFonts w:eastAsia="Calibri"/>
          <w:b/>
          <w:bCs/>
          <w:sz w:val="24"/>
          <w:szCs w:val="24"/>
          <w:lang w:eastAsia="en-US"/>
        </w:rPr>
        <w:t xml:space="preserve"> dette certificazioni.</w:t>
      </w:r>
      <w:r w:rsidRPr="00D212A2">
        <w:rPr>
          <w:rFonts w:eastAsia="Calibri"/>
          <w:sz w:val="24"/>
          <w:szCs w:val="24"/>
          <w:lang w:eastAsia="en-US"/>
        </w:rPr>
        <w:t xml:space="preserve"> </w:t>
      </w:r>
      <w:r w:rsidRPr="00D212A2">
        <w:rPr>
          <w:rFonts w:eastAsia="Calibri"/>
          <w:b/>
          <w:bCs/>
          <w:sz w:val="24"/>
          <w:szCs w:val="24"/>
          <w:lang w:eastAsia="en-US"/>
        </w:rPr>
        <w:t>Ovviamente dette certificazioni potranno</w:t>
      </w:r>
      <w:r w:rsidRPr="00D212A2">
        <w:rPr>
          <w:rFonts w:eastAsia="Calibri"/>
          <w:sz w:val="24"/>
          <w:szCs w:val="24"/>
          <w:lang w:eastAsia="en-US"/>
        </w:rPr>
        <w:t xml:space="preserve"> </w:t>
      </w:r>
      <w:r w:rsidRPr="00D212A2">
        <w:rPr>
          <w:rFonts w:eastAsia="Calibri"/>
          <w:b/>
          <w:bCs/>
          <w:sz w:val="24"/>
          <w:szCs w:val="24"/>
          <w:lang w:eastAsia="en-US"/>
        </w:rPr>
        <w:t>essere presentate e valutate una sola volta nel</w:t>
      </w:r>
      <w:r w:rsidRPr="00D212A2">
        <w:rPr>
          <w:rFonts w:eastAsia="Calibri"/>
          <w:sz w:val="24"/>
          <w:szCs w:val="24"/>
          <w:lang w:eastAsia="en-US"/>
        </w:rPr>
        <w:t xml:space="preserve"> </w:t>
      </w:r>
      <w:r w:rsidRPr="00D212A2">
        <w:rPr>
          <w:rFonts w:eastAsia="Calibri"/>
          <w:b/>
          <w:bCs/>
          <w:sz w:val="24"/>
          <w:szCs w:val="24"/>
          <w:lang w:eastAsia="en-US"/>
        </w:rPr>
        <w:t>corso del Triennio.</w:t>
      </w:r>
    </w:p>
    <w:p w:rsidR="00B23ADB" w:rsidRPr="00D212A2" w:rsidRDefault="00B23ADB" w:rsidP="00D212A2">
      <w:pPr>
        <w:jc w:val="both"/>
        <w:rPr>
          <w:rFonts w:eastAsia="Calibri"/>
          <w:b/>
          <w:bCs/>
          <w:sz w:val="24"/>
          <w:szCs w:val="24"/>
          <w:lang w:eastAsia="en-US"/>
        </w:rPr>
      </w:pPr>
    </w:p>
    <w:p w:rsidR="00D212A2" w:rsidRPr="00D212A2" w:rsidRDefault="00D212A2" w:rsidP="00D212A2">
      <w:pPr>
        <w:rPr>
          <w:rFonts w:eastAsia="Calibri"/>
          <w:sz w:val="24"/>
          <w:szCs w:val="24"/>
          <w:lang w:eastAsia="en-US"/>
        </w:rPr>
      </w:pPr>
    </w:p>
    <w:p w:rsidR="00D212A2" w:rsidRPr="00D212A2" w:rsidRDefault="00D212A2" w:rsidP="00D212A2">
      <w:pPr>
        <w:jc w:val="center"/>
        <w:rPr>
          <w:rFonts w:eastAsia="Calibri"/>
          <w:sz w:val="24"/>
          <w:szCs w:val="24"/>
          <w:lang w:eastAsia="en-US"/>
        </w:rPr>
      </w:pPr>
      <w:r w:rsidRPr="00D212A2">
        <w:rPr>
          <w:rFonts w:eastAsia="Calibri"/>
          <w:b/>
          <w:bCs/>
          <w:sz w:val="24"/>
          <w:szCs w:val="24"/>
          <w:u w:val="single"/>
          <w:lang w:eastAsia="en-US"/>
        </w:rPr>
        <w:lastRenderedPageBreak/>
        <w:t>CREDITO DA ATTRIBUIRE AGLI STUDENTI ELETTI IN SENO ALLA CONSULTA PROVINCIALE</w:t>
      </w:r>
    </w:p>
    <w:p w:rsidR="00D212A2" w:rsidRPr="00D212A2" w:rsidRDefault="00D212A2" w:rsidP="00D212A2">
      <w:pPr>
        <w:jc w:val="both"/>
        <w:rPr>
          <w:rFonts w:eastAsia="Calibri"/>
          <w:sz w:val="24"/>
          <w:szCs w:val="24"/>
          <w:lang w:eastAsia="en-US"/>
        </w:rPr>
      </w:pPr>
      <w:r w:rsidRPr="00D212A2">
        <w:rPr>
          <w:rFonts w:eastAsia="Calibri"/>
          <w:sz w:val="24"/>
          <w:szCs w:val="24"/>
          <w:lang w:eastAsia="en-US"/>
        </w:rPr>
        <w:t xml:space="preserve">Il Collegio dei docenti nella seduta dell’11 Ottobre 2018 ha deliberato </w:t>
      </w:r>
      <w:proofErr w:type="gramStart"/>
      <w:r w:rsidRPr="00D212A2">
        <w:rPr>
          <w:rFonts w:eastAsia="Calibri"/>
          <w:sz w:val="24"/>
          <w:szCs w:val="24"/>
          <w:lang w:eastAsia="en-US"/>
        </w:rPr>
        <w:t>di  attribuire</w:t>
      </w:r>
      <w:proofErr w:type="gramEnd"/>
      <w:r w:rsidRPr="00D212A2">
        <w:rPr>
          <w:rFonts w:eastAsia="Calibri"/>
          <w:sz w:val="24"/>
          <w:szCs w:val="24"/>
          <w:lang w:eastAsia="en-US"/>
        </w:rPr>
        <w:t xml:space="preserve"> alla</w:t>
      </w:r>
      <w:r w:rsidRPr="00D212A2">
        <w:rPr>
          <w:rFonts w:eastAsia="Calibri"/>
          <w:b/>
          <w:bCs/>
          <w:sz w:val="24"/>
          <w:szCs w:val="24"/>
          <w:lang w:eastAsia="en-US"/>
        </w:rPr>
        <w:t xml:space="preserve"> partecipazione attiva dei </w:t>
      </w:r>
      <w:r w:rsidRPr="00D212A2">
        <w:rPr>
          <w:rFonts w:eastAsia="Calibri"/>
          <w:b/>
          <w:bCs/>
          <w:sz w:val="24"/>
          <w:szCs w:val="24"/>
          <w:u w:val="single"/>
          <w:lang w:eastAsia="en-US"/>
        </w:rPr>
        <w:t xml:space="preserve">rappresentanti degli studenti eletti in seno alla Consulta Provinciale degli Studenti </w:t>
      </w:r>
      <w:r w:rsidRPr="00D212A2">
        <w:rPr>
          <w:rFonts w:eastAsia="Calibri"/>
          <w:sz w:val="24"/>
          <w:szCs w:val="24"/>
          <w:lang w:eastAsia="en-US"/>
        </w:rPr>
        <w:t xml:space="preserve"> un credito pari a 0,45 punti  ovvero vengono riconosciuti a detti studenti sia il punteggio massimo  relativo al parametro 3)  pari a 0,30 punti </w:t>
      </w:r>
      <w:r w:rsidRPr="00D212A2">
        <w:rPr>
          <w:rFonts w:eastAsia="Calibri"/>
          <w:b/>
          <w:bCs/>
          <w:sz w:val="24"/>
          <w:szCs w:val="24"/>
          <w:lang w:eastAsia="en-US"/>
        </w:rPr>
        <w:t>che</w:t>
      </w:r>
      <w:r w:rsidRPr="00D212A2">
        <w:rPr>
          <w:rFonts w:eastAsia="Calibri"/>
          <w:sz w:val="24"/>
          <w:szCs w:val="24"/>
          <w:lang w:eastAsia="en-US"/>
        </w:rPr>
        <w:t xml:space="preserve"> quello relativo al credito formativo parametro 4) pari a 0,15 punti per un punteggio totale pari a 0,45 punti. </w:t>
      </w:r>
    </w:p>
    <w:p w:rsidR="00D212A2" w:rsidRPr="00D212A2" w:rsidRDefault="00D212A2" w:rsidP="00D212A2">
      <w:pPr>
        <w:spacing w:after="200" w:line="276" w:lineRule="auto"/>
        <w:jc w:val="center"/>
        <w:rPr>
          <w:rFonts w:eastAsia="Calibri"/>
          <w:sz w:val="24"/>
          <w:szCs w:val="24"/>
          <w:lang w:eastAsia="en-US"/>
        </w:rPr>
      </w:pPr>
    </w:p>
    <w:p w:rsidR="00D212A2" w:rsidRPr="00D212A2" w:rsidRDefault="00D212A2" w:rsidP="00D212A2">
      <w:pPr>
        <w:jc w:val="both"/>
        <w:rPr>
          <w:rFonts w:eastAsia="Calibri"/>
          <w:b/>
          <w:sz w:val="24"/>
          <w:szCs w:val="24"/>
          <w:lang w:eastAsia="en-US"/>
        </w:rPr>
      </w:pPr>
      <w:r w:rsidRPr="00D212A2">
        <w:rPr>
          <w:rFonts w:eastAsia="Calibri"/>
          <w:b/>
          <w:sz w:val="24"/>
          <w:szCs w:val="24"/>
          <w:lang w:eastAsia="en-US"/>
        </w:rPr>
        <w:t xml:space="preserve">Crediti scolastici classi </w:t>
      </w:r>
      <w:r w:rsidRPr="00D212A2">
        <w:rPr>
          <w:rFonts w:eastAsia="Calibri"/>
          <w:b/>
          <w:sz w:val="24"/>
          <w:szCs w:val="24"/>
          <w:u w:val="single"/>
          <w:lang w:eastAsia="en-US"/>
        </w:rPr>
        <w:t xml:space="preserve">TERZE - QUARTE e </w:t>
      </w:r>
      <w:proofErr w:type="gramStart"/>
      <w:r w:rsidRPr="00D212A2">
        <w:rPr>
          <w:rFonts w:eastAsia="Calibri"/>
          <w:b/>
          <w:sz w:val="24"/>
          <w:szCs w:val="24"/>
          <w:u w:val="single"/>
          <w:lang w:eastAsia="en-US"/>
        </w:rPr>
        <w:t>QUINTE</w:t>
      </w:r>
      <w:r w:rsidRPr="00D212A2">
        <w:rPr>
          <w:rFonts w:eastAsia="Calibri"/>
          <w:b/>
          <w:sz w:val="24"/>
          <w:szCs w:val="24"/>
          <w:lang w:eastAsia="en-US"/>
        </w:rPr>
        <w:t xml:space="preserve">  Anno</w:t>
      </w:r>
      <w:proofErr w:type="gramEnd"/>
      <w:r w:rsidRPr="00D212A2">
        <w:rPr>
          <w:rFonts w:eastAsia="Calibri"/>
          <w:b/>
          <w:sz w:val="24"/>
          <w:szCs w:val="24"/>
          <w:lang w:eastAsia="en-US"/>
        </w:rPr>
        <w:t xml:space="preserve"> scolastico 2018-2019</w:t>
      </w:r>
    </w:p>
    <w:p w:rsidR="00D212A2" w:rsidRPr="00D212A2" w:rsidRDefault="00D212A2" w:rsidP="00D212A2">
      <w:pPr>
        <w:jc w:val="both"/>
        <w:rPr>
          <w:rFonts w:eastAsia="Calibri"/>
          <w:sz w:val="24"/>
          <w:szCs w:val="24"/>
          <w:lang w:eastAsia="en-US"/>
        </w:rPr>
      </w:pPr>
      <w:r w:rsidRPr="00D212A2">
        <w:rPr>
          <w:rFonts w:eastAsia="Calibri"/>
          <w:sz w:val="24"/>
          <w:szCs w:val="24"/>
          <w:lang w:eastAsia="en-US"/>
        </w:rPr>
        <w:t xml:space="preserve">Ai fini dell’attribuzione del credito scolastico per gli alunni delle classi </w:t>
      </w:r>
      <w:proofErr w:type="gramStart"/>
      <w:r w:rsidRPr="00D212A2">
        <w:rPr>
          <w:rFonts w:eastAsia="Calibri"/>
          <w:sz w:val="24"/>
          <w:szCs w:val="24"/>
          <w:lang w:eastAsia="en-US"/>
        </w:rPr>
        <w:t>Terze ,</w:t>
      </w:r>
      <w:proofErr w:type="gramEnd"/>
      <w:r w:rsidRPr="00D212A2">
        <w:rPr>
          <w:rFonts w:eastAsia="Calibri"/>
          <w:sz w:val="24"/>
          <w:szCs w:val="24"/>
          <w:lang w:eastAsia="en-US"/>
        </w:rPr>
        <w:t xml:space="preserve"> Quarte e Quinte relativamente all’anno scolastico 2018/2019,  il Collegio dei docenti nella seduta dell’11 Ottobre 2018 ha deliberato  i seguenti criteri : </w:t>
      </w:r>
    </w:p>
    <w:p w:rsidR="00D212A2" w:rsidRPr="00D212A2" w:rsidRDefault="00D212A2" w:rsidP="00D212A2">
      <w:pPr>
        <w:jc w:val="both"/>
        <w:rPr>
          <w:rFonts w:eastAsia="Calibri"/>
          <w:sz w:val="24"/>
          <w:szCs w:val="24"/>
          <w:lang w:eastAsia="en-US"/>
        </w:rPr>
      </w:pPr>
      <w:proofErr w:type="gramStart"/>
      <w:r w:rsidRPr="00D212A2">
        <w:rPr>
          <w:rFonts w:eastAsia="Calibri"/>
          <w:sz w:val="24"/>
          <w:szCs w:val="24"/>
          <w:lang w:eastAsia="en-US"/>
        </w:rPr>
        <w:t>considerate</w:t>
      </w:r>
      <w:proofErr w:type="gramEnd"/>
      <w:r w:rsidRPr="00D212A2">
        <w:rPr>
          <w:rFonts w:eastAsia="Calibri"/>
          <w:sz w:val="24"/>
          <w:szCs w:val="24"/>
          <w:lang w:eastAsia="en-US"/>
        </w:rPr>
        <w:t xml:space="preserve"> le   Tabelle dei crediti , si distinguono i seguenti  casi a seconda che la media M  conseguita dall’allievo in seno allo scrutinio finale  sia minore di 6 ( per le sole classi Quinte) oppure per tutte le classi Terze, Quarte e Quinte sia compresa tra 6 e 9 (9 incluso) oppure sia compresa tra 9 e 10.</w:t>
      </w:r>
    </w:p>
    <w:p w:rsidR="00D212A2" w:rsidRPr="00D212A2" w:rsidRDefault="00D212A2" w:rsidP="00D212A2">
      <w:pPr>
        <w:jc w:val="both"/>
        <w:rPr>
          <w:rFonts w:eastAsia="Calibri"/>
          <w:b/>
          <w:sz w:val="24"/>
          <w:szCs w:val="24"/>
          <w:lang w:eastAsia="en-US"/>
        </w:rPr>
      </w:pPr>
      <w:proofErr w:type="gramStart"/>
      <w:r w:rsidRPr="00D212A2">
        <w:rPr>
          <w:rFonts w:eastAsia="Calibri"/>
          <w:b/>
          <w:sz w:val="24"/>
          <w:szCs w:val="24"/>
          <w:lang w:eastAsia="en-US"/>
        </w:rPr>
        <w:t>Caso  media</w:t>
      </w:r>
      <w:proofErr w:type="gramEnd"/>
      <w:r w:rsidRPr="00D212A2">
        <w:rPr>
          <w:rFonts w:eastAsia="Calibri"/>
          <w:b/>
          <w:sz w:val="24"/>
          <w:szCs w:val="24"/>
          <w:lang w:eastAsia="en-US"/>
        </w:rPr>
        <w:t xml:space="preserve"> M strettamente minore di 6  :  M &lt; 6  ( Per le sole classi Quinte)</w:t>
      </w:r>
    </w:p>
    <w:p w:rsidR="00D212A2" w:rsidRPr="00D212A2" w:rsidRDefault="00D212A2" w:rsidP="00D212A2">
      <w:pPr>
        <w:jc w:val="both"/>
        <w:rPr>
          <w:rFonts w:eastAsia="Calibri"/>
          <w:sz w:val="24"/>
          <w:szCs w:val="24"/>
          <w:lang w:eastAsia="en-US"/>
        </w:rPr>
      </w:pPr>
      <w:r w:rsidRPr="00D212A2">
        <w:rPr>
          <w:rFonts w:eastAsia="Calibri"/>
          <w:sz w:val="24"/>
          <w:szCs w:val="24"/>
          <w:lang w:eastAsia="en-US"/>
        </w:rPr>
        <w:t xml:space="preserve">se la media M strettamente minore di  6 è tale che la sua parte decimale è maggiore o uguale del valore di 0,90 allora si attribuirà  all’allievo come credito scolastico il valore di punti 8 ; se la media M strettamente minore di 6 è tale che la sua parte decimale è strettamente minore del valore di 0,90 ma all’allievo è stato attribuito un punteggio aggiuntivo P in virtù del soddisfacimento di uno o più di uno  dei quattro parametri contemplati dalla normativa, alla parte decimale della media M si andrà ad aggiungere il punteggio aggiuntivo P. Se tale nuovo valore ottenuto è ancora strettamente minore </w:t>
      </w:r>
      <w:proofErr w:type="gramStart"/>
      <w:r w:rsidRPr="00D212A2">
        <w:rPr>
          <w:rFonts w:eastAsia="Calibri"/>
          <w:sz w:val="24"/>
          <w:szCs w:val="24"/>
          <w:lang w:eastAsia="en-US"/>
        </w:rPr>
        <w:t>del  valore</w:t>
      </w:r>
      <w:proofErr w:type="gramEnd"/>
      <w:r w:rsidRPr="00D212A2">
        <w:rPr>
          <w:rFonts w:eastAsia="Calibri"/>
          <w:sz w:val="24"/>
          <w:szCs w:val="24"/>
          <w:lang w:eastAsia="en-US"/>
        </w:rPr>
        <w:t xml:space="preserve"> di 0,90 all’allievo sarà attribuito, come credito scolastico, il valore minimo della relativa banda di oscillazione ovvero punti 7 , se invece tale nuovo valore è maggiore o uguale del valore di 0,90 allora all’allievo sarà attribuito un credito scolastico pari al valore massimo della relativa banda di oscillazione ovvero punti 8.</w:t>
      </w:r>
    </w:p>
    <w:p w:rsidR="00D212A2" w:rsidRPr="00D212A2" w:rsidRDefault="00D212A2" w:rsidP="00D212A2">
      <w:pPr>
        <w:rPr>
          <w:rFonts w:eastAsia="Calibri"/>
          <w:b/>
          <w:sz w:val="24"/>
          <w:szCs w:val="24"/>
          <w:lang w:eastAsia="en-US"/>
        </w:rPr>
      </w:pPr>
    </w:p>
    <w:p w:rsidR="00D212A2" w:rsidRPr="00D212A2" w:rsidRDefault="00D212A2" w:rsidP="00D212A2">
      <w:pPr>
        <w:jc w:val="both"/>
        <w:rPr>
          <w:rFonts w:eastAsia="Calibri"/>
          <w:b/>
          <w:sz w:val="24"/>
          <w:szCs w:val="24"/>
          <w:lang w:eastAsia="en-US"/>
        </w:rPr>
      </w:pPr>
      <w:proofErr w:type="gramStart"/>
      <w:r w:rsidRPr="00D212A2">
        <w:rPr>
          <w:rFonts w:eastAsia="Calibri"/>
          <w:b/>
          <w:sz w:val="24"/>
          <w:szCs w:val="24"/>
          <w:lang w:eastAsia="en-US"/>
        </w:rPr>
        <w:t>Caso  media</w:t>
      </w:r>
      <w:proofErr w:type="gramEnd"/>
      <w:r w:rsidRPr="00D212A2">
        <w:rPr>
          <w:rFonts w:eastAsia="Calibri"/>
          <w:b/>
          <w:sz w:val="24"/>
          <w:szCs w:val="24"/>
          <w:lang w:eastAsia="en-US"/>
        </w:rPr>
        <w:t xml:space="preserve"> M compresa tra 6 e 9  :  6 </w:t>
      </w:r>
      <w:r w:rsidRPr="00D212A2">
        <w:rPr>
          <w:rFonts w:eastAsia="Calibri"/>
          <w:b/>
          <w:sz w:val="24"/>
          <w:szCs w:val="24"/>
          <w:lang w:eastAsia="en-US"/>
        </w:rPr>
        <w:sym w:font="Symbol" w:char="00A3"/>
      </w:r>
      <w:r w:rsidRPr="00D212A2">
        <w:rPr>
          <w:rFonts w:eastAsia="Calibri"/>
          <w:b/>
          <w:sz w:val="24"/>
          <w:szCs w:val="24"/>
          <w:lang w:eastAsia="en-US"/>
        </w:rPr>
        <w:t xml:space="preserve"> M </w:t>
      </w:r>
      <w:r w:rsidRPr="00D212A2">
        <w:rPr>
          <w:rFonts w:eastAsia="Calibri"/>
          <w:b/>
          <w:sz w:val="24"/>
          <w:szCs w:val="24"/>
          <w:lang w:eastAsia="en-US"/>
        </w:rPr>
        <w:sym w:font="Symbol" w:char="00A3"/>
      </w:r>
      <w:r w:rsidRPr="00D212A2">
        <w:rPr>
          <w:rFonts w:eastAsia="Calibri"/>
          <w:b/>
          <w:sz w:val="24"/>
          <w:szCs w:val="24"/>
          <w:lang w:eastAsia="en-US"/>
        </w:rPr>
        <w:t xml:space="preserve"> 9 ( Per le  classi Terze, Quarte e  Quinte)</w:t>
      </w:r>
    </w:p>
    <w:p w:rsidR="00D212A2" w:rsidRPr="00D212A2" w:rsidRDefault="00D212A2" w:rsidP="00D212A2">
      <w:pPr>
        <w:jc w:val="both"/>
        <w:rPr>
          <w:rFonts w:eastAsia="Calibri"/>
          <w:sz w:val="24"/>
          <w:szCs w:val="24"/>
          <w:lang w:eastAsia="en-US"/>
        </w:rPr>
      </w:pPr>
      <w:r w:rsidRPr="00D212A2">
        <w:rPr>
          <w:rFonts w:eastAsia="Calibri"/>
          <w:sz w:val="24"/>
          <w:szCs w:val="24"/>
          <w:lang w:eastAsia="en-US"/>
        </w:rPr>
        <w:t>Se la media M è compresa tra 6 e 9 (9 incluso</w:t>
      </w:r>
      <w:proofErr w:type="gramStart"/>
      <w:r w:rsidRPr="00D212A2">
        <w:rPr>
          <w:rFonts w:eastAsia="Calibri"/>
          <w:sz w:val="24"/>
          <w:szCs w:val="24"/>
          <w:lang w:eastAsia="en-US"/>
        </w:rPr>
        <w:t>) :</w:t>
      </w:r>
      <w:proofErr w:type="gramEnd"/>
    </w:p>
    <w:p w:rsidR="00D212A2" w:rsidRPr="00D212A2" w:rsidRDefault="00D212A2" w:rsidP="00D212A2">
      <w:pPr>
        <w:numPr>
          <w:ilvl w:val="0"/>
          <w:numId w:val="45"/>
        </w:numPr>
        <w:spacing w:after="200" w:line="276" w:lineRule="auto"/>
        <w:ind w:left="714" w:hanging="357"/>
        <w:jc w:val="both"/>
        <w:rPr>
          <w:rFonts w:eastAsia="Calibri"/>
          <w:sz w:val="24"/>
          <w:szCs w:val="24"/>
          <w:lang w:eastAsia="en-US"/>
        </w:rPr>
      </w:pPr>
      <w:r w:rsidRPr="00D212A2">
        <w:rPr>
          <w:rFonts w:eastAsia="Calibri"/>
          <w:sz w:val="24"/>
          <w:szCs w:val="24"/>
          <w:lang w:eastAsia="en-US"/>
        </w:rPr>
        <w:t xml:space="preserve">Considerata la media M dei voti, se la sua parte decimale è maggiore del valore di 0,50 allora si attribuirà automaticamente come credito scolastico il valore massimo della banda di oscillazione individuata dalla media M. </w:t>
      </w:r>
    </w:p>
    <w:p w:rsidR="00D212A2" w:rsidRPr="00D212A2" w:rsidRDefault="00D212A2" w:rsidP="003437A7">
      <w:pPr>
        <w:numPr>
          <w:ilvl w:val="0"/>
          <w:numId w:val="45"/>
        </w:numPr>
        <w:ind w:left="714" w:hanging="357"/>
        <w:jc w:val="both"/>
        <w:rPr>
          <w:rFonts w:eastAsia="Calibri"/>
          <w:sz w:val="24"/>
          <w:szCs w:val="24"/>
          <w:lang w:eastAsia="en-US"/>
        </w:rPr>
      </w:pPr>
      <w:r w:rsidRPr="00D212A2">
        <w:rPr>
          <w:rFonts w:eastAsia="Calibri"/>
          <w:sz w:val="24"/>
          <w:szCs w:val="24"/>
          <w:lang w:eastAsia="en-US"/>
        </w:rPr>
        <w:t xml:space="preserve">Se la parte decimale della media M dei voti è inferiore o uguale al valore di 0,50 ma all’allievo è stato attribuito un punteggio aggiuntivo </w:t>
      </w:r>
      <w:r w:rsidRPr="00D212A2">
        <w:rPr>
          <w:rFonts w:eastAsia="Calibri"/>
          <w:b/>
          <w:bCs/>
          <w:sz w:val="24"/>
          <w:szCs w:val="24"/>
          <w:lang w:eastAsia="en-US"/>
        </w:rPr>
        <w:t>P</w:t>
      </w:r>
      <w:r w:rsidRPr="00D212A2">
        <w:rPr>
          <w:rFonts w:eastAsia="Calibri"/>
          <w:sz w:val="24"/>
          <w:szCs w:val="24"/>
          <w:lang w:eastAsia="en-US"/>
        </w:rPr>
        <w:t xml:space="preserve"> in virtù del soddisfacimento di uno o più di </w:t>
      </w:r>
      <w:proofErr w:type="gramStart"/>
      <w:r w:rsidRPr="00D212A2">
        <w:rPr>
          <w:rFonts w:eastAsia="Calibri"/>
          <w:sz w:val="24"/>
          <w:szCs w:val="24"/>
          <w:lang w:eastAsia="en-US"/>
        </w:rPr>
        <w:t>uno  dei</w:t>
      </w:r>
      <w:proofErr w:type="gramEnd"/>
      <w:r w:rsidRPr="00D212A2">
        <w:rPr>
          <w:rFonts w:eastAsia="Calibri"/>
          <w:sz w:val="24"/>
          <w:szCs w:val="24"/>
          <w:lang w:eastAsia="en-US"/>
        </w:rPr>
        <w:t xml:space="preserve"> quattro parametri contemplati dalla normativa, alla parte decimale della media M si andrà ad aggiungere il punteggio aggiuntivo P.</w:t>
      </w:r>
    </w:p>
    <w:p w:rsidR="00D212A2" w:rsidRPr="00D212A2" w:rsidRDefault="00D212A2" w:rsidP="003437A7">
      <w:pPr>
        <w:jc w:val="both"/>
        <w:rPr>
          <w:rFonts w:eastAsia="Calibri"/>
          <w:sz w:val="24"/>
          <w:szCs w:val="24"/>
          <w:lang w:eastAsia="en-US"/>
        </w:rPr>
      </w:pPr>
      <w:r w:rsidRPr="00D212A2">
        <w:rPr>
          <w:rFonts w:eastAsia="Calibri"/>
          <w:sz w:val="24"/>
          <w:szCs w:val="24"/>
          <w:lang w:eastAsia="en-US"/>
        </w:rPr>
        <w:t>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rsidR="00D212A2" w:rsidRPr="00D212A2" w:rsidRDefault="00D212A2" w:rsidP="00D212A2">
      <w:pPr>
        <w:rPr>
          <w:rFonts w:eastAsia="Calibri"/>
          <w:sz w:val="24"/>
          <w:szCs w:val="24"/>
          <w:lang w:eastAsia="en-US"/>
        </w:rPr>
      </w:pPr>
    </w:p>
    <w:p w:rsidR="00D212A2" w:rsidRPr="00D212A2" w:rsidRDefault="00D212A2" w:rsidP="00D212A2">
      <w:pPr>
        <w:jc w:val="center"/>
        <w:rPr>
          <w:rFonts w:eastAsia="Calibri"/>
          <w:b/>
          <w:sz w:val="24"/>
          <w:szCs w:val="24"/>
          <w:lang w:eastAsia="en-US"/>
        </w:rPr>
      </w:pPr>
      <w:proofErr w:type="gramStart"/>
      <w:r w:rsidRPr="00D212A2">
        <w:rPr>
          <w:rFonts w:eastAsia="Calibri"/>
          <w:b/>
          <w:sz w:val="24"/>
          <w:szCs w:val="24"/>
          <w:lang w:eastAsia="en-US"/>
        </w:rPr>
        <w:t>Caso  media</w:t>
      </w:r>
      <w:proofErr w:type="gramEnd"/>
      <w:r w:rsidRPr="00D212A2">
        <w:rPr>
          <w:rFonts w:eastAsia="Calibri"/>
          <w:b/>
          <w:sz w:val="24"/>
          <w:szCs w:val="24"/>
          <w:lang w:eastAsia="en-US"/>
        </w:rPr>
        <w:t xml:space="preserve"> M compresa tra 9 e 10  : 9 </w:t>
      </w:r>
      <w:r w:rsidRPr="00D212A2">
        <w:rPr>
          <w:rFonts w:eastAsia="Calibri"/>
          <w:b/>
          <w:sz w:val="24"/>
          <w:szCs w:val="24"/>
          <w:lang w:eastAsia="en-US"/>
        </w:rPr>
        <w:sym w:font="Symbol" w:char="003C"/>
      </w:r>
      <w:r w:rsidRPr="00D212A2">
        <w:rPr>
          <w:rFonts w:eastAsia="Calibri"/>
          <w:b/>
          <w:sz w:val="24"/>
          <w:szCs w:val="24"/>
          <w:lang w:eastAsia="en-US"/>
        </w:rPr>
        <w:t xml:space="preserve">  M </w:t>
      </w:r>
      <w:r w:rsidRPr="00D212A2">
        <w:rPr>
          <w:rFonts w:eastAsia="Calibri"/>
          <w:b/>
          <w:sz w:val="24"/>
          <w:szCs w:val="24"/>
          <w:lang w:eastAsia="en-US"/>
        </w:rPr>
        <w:sym w:font="Symbol" w:char="00A3"/>
      </w:r>
      <w:r w:rsidRPr="00D212A2">
        <w:rPr>
          <w:rFonts w:eastAsia="Calibri"/>
          <w:b/>
          <w:sz w:val="24"/>
          <w:szCs w:val="24"/>
          <w:lang w:eastAsia="en-US"/>
        </w:rPr>
        <w:t xml:space="preserve"> 10 ( Per le  classi Terze, Quarte e  Quinte)</w:t>
      </w:r>
    </w:p>
    <w:p w:rsidR="00D212A2" w:rsidRPr="00D212A2" w:rsidRDefault="00D212A2" w:rsidP="003437A7">
      <w:pPr>
        <w:jc w:val="both"/>
        <w:rPr>
          <w:rFonts w:eastAsia="Calibri"/>
          <w:sz w:val="24"/>
          <w:szCs w:val="24"/>
          <w:lang w:eastAsia="en-US"/>
        </w:rPr>
      </w:pPr>
      <w:r w:rsidRPr="00D212A2">
        <w:rPr>
          <w:rFonts w:eastAsia="Calibri"/>
          <w:sz w:val="24"/>
          <w:szCs w:val="24"/>
          <w:lang w:eastAsia="en-US"/>
        </w:rPr>
        <w:t xml:space="preserve">Per gli allievi meritevoli ovvero nel caso in cui un allievo riporti una media </w:t>
      </w:r>
      <w:proofErr w:type="gramStart"/>
      <w:r w:rsidRPr="00D212A2">
        <w:rPr>
          <w:rFonts w:eastAsia="Calibri"/>
          <w:sz w:val="24"/>
          <w:szCs w:val="24"/>
          <w:lang w:eastAsia="en-US"/>
        </w:rPr>
        <w:t>M  con</w:t>
      </w:r>
      <w:proofErr w:type="gramEnd"/>
      <w:r w:rsidRPr="00D212A2">
        <w:rPr>
          <w:rFonts w:eastAsia="Calibri"/>
          <w:sz w:val="24"/>
          <w:szCs w:val="24"/>
          <w:lang w:eastAsia="en-US"/>
        </w:rPr>
        <w:t xml:space="preserve"> 9&lt;M </w:t>
      </w:r>
      <w:r w:rsidRPr="00D212A2">
        <w:rPr>
          <w:rFonts w:eastAsia="Calibri"/>
          <w:b/>
          <w:bCs/>
          <w:sz w:val="24"/>
          <w:szCs w:val="24"/>
          <w:lang w:eastAsia="en-US"/>
        </w:rPr>
        <w:t>≤</w:t>
      </w:r>
      <w:r w:rsidRPr="00D212A2">
        <w:rPr>
          <w:rFonts w:eastAsia="Calibri"/>
          <w:sz w:val="24"/>
          <w:szCs w:val="24"/>
          <w:lang w:eastAsia="en-US"/>
        </w:rPr>
        <w:t xml:space="preserve"> 10, si propone al Collegio di deliberare il seguente criterio</w:t>
      </w:r>
    </w:p>
    <w:p w:rsidR="00D212A2" w:rsidRPr="00D212A2" w:rsidRDefault="00D212A2" w:rsidP="003437A7">
      <w:pPr>
        <w:numPr>
          <w:ilvl w:val="0"/>
          <w:numId w:val="46"/>
        </w:numPr>
        <w:spacing w:after="200" w:line="276" w:lineRule="auto"/>
        <w:jc w:val="both"/>
        <w:rPr>
          <w:rFonts w:eastAsia="Calibri"/>
          <w:sz w:val="24"/>
          <w:szCs w:val="24"/>
          <w:lang w:eastAsia="en-US"/>
        </w:rPr>
      </w:pPr>
      <w:proofErr w:type="gramStart"/>
      <w:r w:rsidRPr="00D212A2">
        <w:rPr>
          <w:rFonts w:eastAsia="Calibri"/>
          <w:sz w:val="24"/>
          <w:szCs w:val="24"/>
          <w:lang w:eastAsia="en-US"/>
        </w:rPr>
        <w:lastRenderedPageBreak/>
        <w:t>se</w:t>
      </w:r>
      <w:proofErr w:type="gramEnd"/>
      <w:r w:rsidRPr="00D212A2">
        <w:rPr>
          <w:rFonts w:eastAsia="Calibri"/>
          <w:sz w:val="24"/>
          <w:szCs w:val="24"/>
          <w:lang w:eastAsia="en-US"/>
        </w:rPr>
        <w:t xml:space="preserve"> la media M dei voti  conseguita  dall’allievo è </w:t>
      </w:r>
      <w:r w:rsidRPr="00D212A2">
        <w:rPr>
          <w:rFonts w:eastAsia="Calibri"/>
          <w:b/>
          <w:bCs/>
          <w:sz w:val="24"/>
          <w:szCs w:val="24"/>
          <w:lang w:eastAsia="en-US"/>
        </w:rPr>
        <w:t>maggiore o uguale</w:t>
      </w:r>
      <w:r w:rsidRPr="00D212A2">
        <w:rPr>
          <w:rFonts w:eastAsia="Calibri"/>
          <w:sz w:val="24"/>
          <w:szCs w:val="24"/>
          <w:lang w:eastAsia="en-US"/>
        </w:rPr>
        <w:t xml:space="preserve"> al valore di  9,20 </w:t>
      </w:r>
    </w:p>
    <w:p w:rsidR="00D212A2" w:rsidRPr="00D212A2" w:rsidRDefault="00D212A2" w:rsidP="003437A7">
      <w:pPr>
        <w:jc w:val="both"/>
        <w:rPr>
          <w:rFonts w:eastAsia="Calibri"/>
          <w:sz w:val="24"/>
          <w:szCs w:val="24"/>
          <w:lang w:eastAsia="en-US"/>
        </w:rPr>
      </w:pPr>
      <w:r w:rsidRPr="00D212A2">
        <w:rPr>
          <w:rFonts w:eastAsia="Calibri"/>
          <w:sz w:val="24"/>
          <w:szCs w:val="24"/>
          <w:lang w:eastAsia="en-US"/>
        </w:rPr>
        <w:t xml:space="preserve"> - </w:t>
      </w:r>
      <w:r w:rsidRPr="00D212A2">
        <w:rPr>
          <w:rFonts w:eastAsia="Calibri"/>
          <w:sz w:val="24"/>
          <w:szCs w:val="24"/>
          <w:u w:val="single"/>
          <w:lang w:eastAsia="en-US"/>
        </w:rPr>
        <w:t xml:space="preserve">prescindendo dalla valutazione dei 4 parametri - </w:t>
      </w:r>
      <w:r w:rsidRPr="00D212A2">
        <w:rPr>
          <w:rFonts w:eastAsia="Calibri"/>
          <w:sz w:val="24"/>
          <w:szCs w:val="24"/>
          <w:lang w:eastAsia="en-US"/>
        </w:rPr>
        <w:t xml:space="preserve">  si </w:t>
      </w:r>
      <w:proofErr w:type="gramStart"/>
      <w:r w:rsidRPr="00D212A2">
        <w:rPr>
          <w:rFonts w:eastAsia="Calibri"/>
          <w:sz w:val="24"/>
          <w:szCs w:val="24"/>
          <w:lang w:eastAsia="en-US"/>
        </w:rPr>
        <w:t>attribuisce  direttamente</w:t>
      </w:r>
      <w:proofErr w:type="gramEnd"/>
      <w:r w:rsidRPr="00D212A2">
        <w:rPr>
          <w:rFonts w:eastAsia="Calibri"/>
          <w:sz w:val="24"/>
          <w:szCs w:val="24"/>
          <w:lang w:eastAsia="en-US"/>
        </w:rPr>
        <w:t xml:space="preserve"> il massimo della relativa banda di oscillazione, ovvero 12 punti per il Terzo anno, 13 punti per il Quarto anno e 15 punti per il Quinto anno.</w:t>
      </w:r>
    </w:p>
    <w:p w:rsidR="00D212A2" w:rsidRPr="00D212A2" w:rsidRDefault="00D212A2" w:rsidP="003437A7">
      <w:pPr>
        <w:numPr>
          <w:ilvl w:val="0"/>
          <w:numId w:val="47"/>
        </w:numPr>
        <w:spacing w:after="200" w:line="276" w:lineRule="auto"/>
        <w:jc w:val="both"/>
        <w:rPr>
          <w:rFonts w:eastAsia="Calibri"/>
          <w:sz w:val="24"/>
          <w:szCs w:val="24"/>
          <w:lang w:eastAsia="en-US"/>
        </w:rPr>
      </w:pPr>
      <w:r w:rsidRPr="00D212A2">
        <w:rPr>
          <w:rFonts w:eastAsia="Calibri"/>
          <w:sz w:val="24"/>
          <w:szCs w:val="24"/>
          <w:lang w:eastAsia="en-US"/>
        </w:rPr>
        <w:t xml:space="preserve">Se invece la media </w:t>
      </w:r>
      <w:proofErr w:type="gramStart"/>
      <w:r w:rsidRPr="00D212A2">
        <w:rPr>
          <w:rFonts w:eastAsia="Calibri"/>
          <w:sz w:val="24"/>
          <w:szCs w:val="24"/>
          <w:lang w:eastAsia="en-US"/>
        </w:rPr>
        <w:t>M  è</w:t>
      </w:r>
      <w:proofErr w:type="gramEnd"/>
      <w:r w:rsidRPr="00D212A2">
        <w:rPr>
          <w:rFonts w:eastAsia="Calibri"/>
          <w:sz w:val="24"/>
          <w:szCs w:val="24"/>
          <w:lang w:eastAsia="en-US"/>
        </w:rPr>
        <w:t xml:space="preserve"> compresa strettamente tra 9 e 9,20:   </w:t>
      </w:r>
    </w:p>
    <w:p w:rsidR="00D212A2" w:rsidRPr="00D212A2" w:rsidRDefault="00D212A2" w:rsidP="003437A7">
      <w:pPr>
        <w:jc w:val="both"/>
        <w:rPr>
          <w:rFonts w:eastAsia="Calibri"/>
          <w:sz w:val="24"/>
          <w:szCs w:val="24"/>
          <w:lang w:eastAsia="en-US"/>
        </w:rPr>
      </w:pPr>
      <w:r w:rsidRPr="00D212A2">
        <w:rPr>
          <w:rFonts w:eastAsia="Calibri"/>
          <w:sz w:val="24"/>
          <w:szCs w:val="24"/>
          <w:lang w:eastAsia="en-US"/>
        </w:rPr>
        <w:t xml:space="preserve">                        9 &lt; M &lt; 9,20 </w:t>
      </w:r>
    </w:p>
    <w:p w:rsidR="00D212A2" w:rsidRPr="00D212A2" w:rsidRDefault="00D212A2" w:rsidP="003437A7">
      <w:pPr>
        <w:jc w:val="both"/>
        <w:rPr>
          <w:rFonts w:eastAsia="Calibri"/>
          <w:sz w:val="24"/>
          <w:szCs w:val="24"/>
          <w:lang w:eastAsia="en-US"/>
        </w:rPr>
      </w:pPr>
      <w:proofErr w:type="gramStart"/>
      <w:r w:rsidRPr="00D212A2">
        <w:rPr>
          <w:rFonts w:eastAsia="Calibri"/>
          <w:sz w:val="24"/>
          <w:szCs w:val="24"/>
          <w:lang w:eastAsia="en-US"/>
        </w:rPr>
        <w:t>nell’attribuzione</w:t>
      </w:r>
      <w:proofErr w:type="gramEnd"/>
      <w:r w:rsidRPr="00D212A2">
        <w:rPr>
          <w:rFonts w:eastAsia="Calibri"/>
          <w:sz w:val="24"/>
          <w:szCs w:val="24"/>
          <w:lang w:eastAsia="en-US"/>
        </w:rPr>
        <w:t xml:space="preserve"> del credito scolastico si considererà anche l’eventuale punteggio </w:t>
      </w:r>
      <w:r w:rsidRPr="00D212A2">
        <w:rPr>
          <w:rFonts w:eastAsia="Calibri"/>
          <w:b/>
          <w:sz w:val="24"/>
          <w:szCs w:val="24"/>
          <w:lang w:eastAsia="en-US"/>
        </w:rPr>
        <w:t>P</w:t>
      </w:r>
      <w:r w:rsidRPr="00D212A2">
        <w:rPr>
          <w:rFonts w:eastAsia="Calibri"/>
          <w:sz w:val="24"/>
          <w:szCs w:val="24"/>
          <w:lang w:eastAsia="en-US"/>
        </w:rPr>
        <w:t xml:space="preserve"> scaturito dalla valutazione dei 4 parametri. Se la parte decimale della media M dei voti è inferiore al valore di 0,20 ma all’allievo è stato attribuito un punteggio aggiuntivo </w:t>
      </w:r>
      <w:r w:rsidRPr="00D212A2">
        <w:rPr>
          <w:rFonts w:eastAsia="Calibri"/>
          <w:b/>
          <w:bCs/>
          <w:sz w:val="24"/>
          <w:szCs w:val="24"/>
          <w:lang w:eastAsia="en-US"/>
        </w:rPr>
        <w:t>P</w:t>
      </w:r>
      <w:r w:rsidRPr="00D212A2">
        <w:rPr>
          <w:rFonts w:eastAsia="Calibri"/>
          <w:sz w:val="24"/>
          <w:szCs w:val="24"/>
          <w:lang w:eastAsia="en-US"/>
        </w:rPr>
        <w:t xml:space="preserve"> in virtù del soddisfacimento di uno o più di </w:t>
      </w:r>
      <w:proofErr w:type="gramStart"/>
      <w:r w:rsidRPr="00D212A2">
        <w:rPr>
          <w:rFonts w:eastAsia="Calibri"/>
          <w:sz w:val="24"/>
          <w:szCs w:val="24"/>
          <w:lang w:eastAsia="en-US"/>
        </w:rPr>
        <w:t>uno  dei</w:t>
      </w:r>
      <w:proofErr w:type="gramEnd"/>
      <w:r w:rsidRPr="00D212A2">
        <w:rPr>
          <w:rFonts w:eastAsia="Calibri"/>
          <w:sz w:val="24"/>
          <w:szCs w:val="24"/>
          <w:lang w:eastAsia="en-US"/>
        </w:rPr>
        <w:t xml:space="preserve"> quattro parametri contemplati dalla normativa, alla parte decimale della media M si andrà ad aggiungere il punteggio aggiuntivo </w:t>
      </w:r>
      <w:r w:rsidRPr="00D212A2">
        <w:rPr>
          <w:rFonts w:eastAsia="Calibri"/>
          <w:b/>
          <w:sz w:val="24"/>
          <w:szCs w:val="24"/>
          <w:lang w:eastAsia="en-US"/>
        </w:rPr>
        <w:t>P.</w:t>
      </w:r>
      <w:r w:rsidRPr="00D212A2">
        <w:rPr>
          <w:rFonts w:eastAsia="Calibri"/>
          <w:sz w:val="24"/>
          <w:szCs w:val="24"/>
          <w:lang w:eastAsia="en-US"/>
        </w:rPr>
        <w:t xml:space="preserve"> Se tale nuovo valore ottenuto è ancora minore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bookmarkEnd w:id="8"/>
    <w:p w:rsidR="00152C32" w:rsidRDefault="00152C32" w:rsidP="00152C32">
      <w:pPr>
        <w:rPr>
          <w:rFonts w:ascii="Calibri" w:eastAsia="Calibri" w:hAnsi="Calibri"/>
          <w:sz w:val="22"/>
          <w:szCs w:val="22"/>
          <w:lang w:eastAsia="en-US"/>
        </w:rPr>
      </w:pPr>
    </w:p>
    <w:p w:rsidR="003437A7" w:rsidRDefault="003437A7" w:rsidP="00152C32"/>
    <w:p w:rsidR="00B50D36" w:rsidRDefault="00750CA2" w:rsidP="00B50D36">
      <w:pPr>
        <w:jc w:val="both"/>
        <w:rPr>
          <w:sz w:val="24"/>
        </w:rPr>
      </w:pPr>
      <w:r>
        <w:rPr>
          <w:sz w:val="24"/>
        </w:rPr>
        <w:t xml:space="preserve">Il Consiglio procede quindi all’esame dei certificati attestanti eventuali </w:t>
      </w:r>
      <w:r w:rsidRPr="006A4125">
        <w:rPr>
          <w:sz w:val="24"/>
          <w:u w:val="single"/>
        </w:rPr>
        <w:t>crediti formativi</w:t>
      </w:r>
      <w:r>
        <w:rPr>
          <w:sz w:val="24"/>
        </w:rPr>
        <w:t xml:space="preserve"> e/</w:t>
      </w:r>
      <w:proofErr w:type="gramStart"/>
      <w:r>
        <w:rPr>
          <w:sz w:val="24"/>
        </w:rPr>
        <w:t xml:space="preserve">o  </w:t>
      </w:r>
      <w:r w:rsidRPr="006A4125">
        <w:rPr>
          <w:sz w:val="24"/>
          <w:u w:val="single"/>
        </w:rPr>
        <w:t>scolastici</w:t>
      </w:r>
      <w:proofErr w:type="gramEnd"/>
      <w:r>
        <w:rPr>
          <w:sz w:val="24"/>
        </w:rPr>
        <w:t xml:space="preserve"> presentati dagli alunni come di seguito riportato:</w:t>
      </w:r>
    </w:p>
    <w:p w:rsidR="00676813" w:rsidRDefault="00676813" w:rsidP="00750CA2">
      <w:pPr>
        <w:rPr>
          <w:b/>
          <w:sz w:val="24"/>
          <w:u w:val="single"/>
        </w:rPr>
      </w:pPr>
    </w:p>
    <w:p w:rsidR="00750CA2" w:rsidRPr="00ED4FFA" w:rsidRDefault="00750CA2" w:rsidP="00750CA2">
      <w:pPr>
        <w:rPr>
          <w:b/>
          <w:sz w:val="24"/>
          <w:u w:val="single"/>
        </w:rPr>
      </w:pPr>
      <w:r w:rsidRPr="00ED4FFA">
        <w:rPr>
          <w:b/>
          <w:sz w:val="24"/>
          <w:u w:val="single"/>
        </w:rPr>
        <w:t>Crediti scolastici:</w:t>
      </w:r>
    </w:p>
    <w:p w:rsidR="00750CA2" w:rsidRDefault="00750CA2" w:rsidP="00750CA2">
      <w:pPr>
        <w:rPr>
          <w:sz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5577"/>
      </w:tblGrid>
      <w:tr w:rsidR="00750CA2" w:rsidRPr="00F92066" w:rsidTr="006D1DFE">
        <w:trPr>
          <w:trHeight w:val="467"/>
        </w:trPr>
        <w:tc>
          <w:tcPr>
            <w:tcW w:w="1883" w:type="pct"/>
            <w:shd w:val="clear" w:color="auto" w:fill="auto"/>
          </w:tcPr>
          <w:p w:rsidR="00750CA2" w:rsidRPr="00F92066" w:rsidRDefault="00750CA2" w:rsidP="006D1DFE">
            <w:pPr>
              <w:jc w:val="center"/>
              <w:rPr>
                <w:sz w:val="24"/>
              </w:rPr>
            </w:pPr>
            <w:r w:rsidRPr="00F92066">
              <w:rPr>
                <w:sz w:val="24"/>
              </w:rPr>
              <w:t>Alunno</w:t>
            </w:r>
          </w:p>
        </w:tc>
        <w:tc>
          <w:tcPr>
            <w:tcW w:w="3117" w:type="pct"/>
            <w:shd w:val="clear" w:color="auto" w:fill="auto"/>
          </w:tcPr>
          <w:p w:rsidR="00750CA2" w:rsidRPr="00F92066" w:rsidRDefault="00750CA2" w:rsidP="006D1DFE">
            <w:pPr>
              <w:jc w:val="center"/>
              <w:rPr>
                <w:sz w:val="24"/>
              </w:rPr>
            </w:pPr>
            <w:r w:rsidRPr="00F92066">
              <w:rPr>
                <w:sz w:val="24"/>
              </w:rPr>
              <w:t>Attestati presentati</w:t>
            </w:r>
          </w:p>
        </w:tc>
      </w:tr>
      <w:tr w:rsidR="00750CA2" w:rsidRPr="00F92066" w:rsidTr="006D1DFE">
        <w:trPr>
          <w:trHeight w:val="1701"/>
        </w:trPr>
        <w:tc>
          <w:tcPr>
            <w:tcW w:w="1883" w:type="pct"/>
            <w:shd w:val="clear" w:color="auto" w:fill="auto"/>
          </w:tcPr>
          <w:p w:rsidR="00750CA2" w:rsidRPr="00F92066" w:rsidRDefault="00750CA2" w:rsidP="006D1DFE">
            <w:pPr>
              <w:rPr>
                <w:sz w:val="24"/>
              </w:rPr>
            </w:pPr>
          </w:p>
        </w:tc>
        <w:tc>
          <w:tcPr>
            <w:tcW w:w="3117" w:type="pct"/>
            <w:shd w:val="clear" w:color="auto" w:fill="auto"/>
          </w:tcPr>
          <w:p w:rsidR="00750CA2" w:rsidRPr="00F92066" w:rsidRDefault="00750CA2" w:rsidP="006D1DFE">
            <w:pPr>
              <w:rPr>
                <w:sz w:val="24"/>
              </w:rPr>
            </w:pPr>
          </w:p>
        </w:tc>
      </w:tr>
      <w:tr w:rsidR="00750CA2" w:rsidRPr="00F92066" w:rsidTr="006D1DFE">
        <w:trPr>
          <w:trHeight w:val="1701"/>
        </w:trPr>
        <w:tc>
          <w:tcPr>
            <w:tcW w:w="1883" w:type="pct"/>
            <w:shd w:val="clear" w:color="auto" w:fill="auto"/>
          </w:tcPr>
          <w:p w:rsidR="00750CA2" w:rsidRPr="00F92066" w:rsidRDefault="00750CA2" w:rsidP="006D1DFE">
            <w:pPr>
              <w:rPr>
                <w:sz w:val="24"/>
              </w:rPr>
            </w:pPr>
          </w:p>
        </w:tc>
        <w:tc>
          <w:tcPr>
            <w:tcW w:w="3117" w:type="pct"/>
            <w:shd w:val="clear" w:color="auto" w:fill="auto"/>
          </w:tcPr>
          <w:p w:rsidR="00750CA2" w:rsidRPr="00F92066" w:rsidRDefault="00750CA2" w:rsidP="006D1DFE">
            <w:pPr>
              <w:rPr>
                <w:sz w:val="24"/>
              </w:rPr>
            </w:pPr>
          </w:p>
        </w:tc>
      </w:tr>
      <w:tr w:rsidR="00750CA2" w:rsidRPr="00F92066" w:rsidTr="006D1DFE">
        <w:trPr>
          <w:trHeight w:val="1701"/>
        </w:trPr>
        <w:tc>
          <w:tcPr>
            <w:tcW w:w="1883" w:type="pct"/>
            <w:shd w:val="clear" w:color="auto" w:fill="auto"/>
          </w:tcPr>
          <w:p w:rsidR="00750CA2" w:rsidRPr="00F92066" w:rsidRDefault="00750CA2" w:rsidP="006D1DFE">
            <w:pPr>
              <w:rPr>
                <w:sz w:val="24"/>
              </w:rPr>
            </w:pPr>
          </w:p>
        </w:tc>
        <w:tc>
          <w:tcPr>
            <w:tcW w:w="3117" w:type="pct"/>
            <w:shd w:val="clear" w:color="auto" w:fill="auto"/>
          </w:tcPr>
          <w:p w:rsidR="00750CA2" w:rsidRPr="00F92066" w:rsidRDefault="00750CA2" w:rsidP="006D1DFE">
            <w:pPr>
              <w:rPr>
                <w:sz w:val="24"/>
              </w:rPr>
            </w:pPr>
          </w:p>
        </w:tc>
      </w:tr>
      <w:tr w:rsidR="00750CA2" w:rsidRPr="00F92066" w:rsidTr="006D1DFE">
        <w:trPr>
          <w:trHeight w:val="1701"/>
        </w:trPr>
        <w:tc>
          <w:tcPr>
            <w:tcW w:w="1883" w:type="pct"/>
            <w:shd w:val="clear" w:color="auto" w:fill="auto"/>
          </w:tcPr>
          <w:p w:rsidR="00750CA2" w:rsidRPr="00F92066" w:rsidRDefault="00750CA2" w:rsidP="006D1DFE">
            <w:pPr>
              <w:rPr>
                <w:sz w:val="24"/>
              </w:rPr>
            </w:pPr>
          </w:p>
        </w:tc>
        <w:tc>
          <w:tcPr>
            <w:tcW w:w="3117" w:type="pct"/>
            <w:shd w:val="clear" w:color="auto" w:fill="auto"/>
          </w:tcPr>
          <w:p w:rsidR="00750CA2" w:rsidRPr="00F92066" w:rsidRDefault="00750CA2" w:rsidP="006D1DFE">
            <w:pPr>
              <w:rPr>
                <w:sz w:val="24"/>
              </w:rPr>
            </w:pPr>
          </w:p>
        </w:tc>
      </w:tr>
      <w:tr w:rsidR="00750CA2" w:rsidRPr="00F92066" w:rsidTr="006D1DFE">
        <w:trPr>
          <w:trHeight w:val="1701"/>
        </w:trPr>
        <w:tc>
          <w:tcPr>
            <w:tcW w:w="1883" w:type="pct"/>
            <w:shd w:val="clear" w:color="auto" w:fill="auto"/>
          </w:tcPr>
          <w:p w:rsidR="00750CA2" w:rsidRPr="00F92066" w:rsidRDefault="00750CA2" w:rsidP="006D1DFE">
            <w:pPr>
              <w:rPr>
                <w:sz w:val="24"/>
              </w:rPr>
            </w:pPr>
          </w:p>
        </w:tc>
        <w:tc>
          <w:tcPr>
            <w:tcW w:w="3117" w:type="pct"/>
            <w:shd w:val="clear" w:color="auto" w:fill="auto"/>
          </w:tcPr>
          <w:p w:rsidR="00750CA2" w:rsidRPr="00F92066" w:rsidRDefault="00750CA2" w:rsidP="006D1DFE">
            <w:pPr>
              <w:rPr>
                <w:sz w:val="24"/>
              </w:rPr>
            </w:pPr>
          </w:p>
        </w:tc>
      </w:tr>
      <w:tr w:rsidR="00750CA2" w:rsidRPr="00F92066" w:rsidTr="006D1DFE">
        <w:trPr>
          <w:trHeight w:val="1701"/>
        </w:trPr>
        <w:tc>
          <w:tcPr>
            <w:tcW w:w="1883" w:type="pct"/>
            <w:shd w:val="clear" w:color="auto" w:fill="auto"/>
          </w:tcPr>
          <w:p w:rsidR="00750CA2" w:rsidRPr="00F92066" w:rsidRDefault="00750CA2" w:rsidP="006D1DFE">
            <w:pPr>
              <w:rPr>
                <w:sz w:val="24"/>
              </w:rPr>
            </w:pPr>
          </w:p>
        </w:tc>
        <w:tc>
          <w:tcPr>
            <w:tcW w:w="3117" w:type="pct"/>
            <w:shd w:val="clear" w:color="auto" w:fill="auto"/>
          </w:tcPr>
          <w:p w:rsidR="00750CA2" w:rsidRPr="00F92066" w:rsidRDefault="00750CA2" w:rsidP="006D1DFE">
            <w:pPr>
              <w:rPr>
                <w:sz w:val="24"/>
              </w:rPr>
            </w:pPr>
          </w:p>
        </w:tc>
      </w:tr>
      <w:tr w:rsidR="00FB1BB9" w:rsidRPr="00F92066" w:rsidTr="006D1DFE">
        <w:trPr>
          <w:trHeight w:val="1701"/>
        </w:trPr>
        <w:tc>
          <w:tcPr>
            <w:tcW w:w="1883" w:type="pct"/>
            <w:shd w:val="clear" w:color="auto" w:fill="auto"/>
          </w:tcPr>
          <w:p w:rsidR="00FB1BB9" w:rsidRPr="00F92066" w:rsidRDefault="00FB1BB9" w:rsidP="006D1DFE">
            <w:pPr>
              <w:rPr>
                <w:sz w:val="24"/>
              </w:rPr>
            </w:pPr>
          </w:p>
        </w:tc>
        <w:tc>
          <w:tcPr>
            <w:tcW w:w="3117" w:type="pct"/>
            <w:shd w:val="clear" w:color="auto" w:fill="auto"/>
          </w:tcPr>
          <w:p w:rsidR="00FB1BB9" w:rsidRPr="00F92066" w:rsidRDefault="00FB1BB9" w:rsidP="006D1DFE">
            <w:pPr>
              <w:rPr>
                <w:sz w:val="24"/>
              </w:rPr>
            </w:pPr>
          </w:p>
        </w:tc>
      </w:tr>
    </w:tbl>
    <w:p w:rsidR="00750CA2" w:rsidRDefault="00750CA2" w:rsidP="00470828">
      <w:pPr>
        <w:jc w:val="both"/>
        <w:rPr>
          <w:sz w:val="24"/>
        </w:rPr>
      </w:pPr>
    </w:p>
    <w:p w:rsidR="00676813" w:rsidRDefault="00676813" w:rsidP="00470828">
      <w:pPr>
        <w:jc w:val="both"/>
        <w:rPr>
          <w:sz w:val="24"/>
        </w:rPr>
      </w:pPr>
    </w:p>
    <w:p w:rsidR="00750CA2" w:rsidRPr="00ED4FFA" w:rsidRDefault="00750CA2" w:rsidP="00750CA2">
      <w:pPr>
        <w:rPr>
          <w:b/>
          <w:sz w:val="24"/>
          <w:u w:val="single"/>
        </w:rPr>
      </w:pPr>
      <w:r w:rsidRPr="00ED4FFA">
        <w:rPr>
          <w:b/>
          <w:sz w:val="24"/>
          <w:u w:val="single"/>
        </w:rPr>
        <w:t xml:space="preserve">Crediti </w:t>
      </w:r>
      <w:r>
        <w:rPr>
          <w:b/>
          <w:sz w:val="24"/>
          <w:u w:val="single"/>
        </w:rPr>
        <w:t>formativi:</w:t>
      </w:r>
    </w:p>
    <w:p w:rsidR="00750CA2" w:rsidRDefault="00750CA2" w:rsidP="00750CA2">
      <w:pPr>
        <w:rPr>
          <w:sz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5577"/>
      </w:tblGrid>
      <w:tr w:rsidR="00750CA2" w:rsidRPr="00F92066" w:rsidTr="006D1DFE">
        <w:trPr>
          <w:trHeight w:val="467"/>
        </w:trPr>
        <w:tc>
          <w:tcPr>
            <w:tcW w:w="1883" w:type="pct"/>
            <w:shd w:val="clear" w:color="auto" w:fill="auto"/>
          </w:tcPr>
          <w:p w:rsidR="00750CA2" w:rsidRPr="00F92066" w:rsidRDefault="00750CA2" w:rsidP="006D1DFE">
            <w:pPr>
              <w:jc w:val="center"/>
              <w:rPr>
                <w:sz w:val="24"/>
              </w:rPr>
            </w:pPr>
            <w:r w:rsidRPr="00F92066">
              <w:rPr>
                <w:sz w:val="24"/>
              </w:rPr>
              <w:t>Alunno</w:t>
            </w:r>
          </w:p>
        </w:tc>
        <w:tc>
          <w:tcPr>
            <w:tcW w:w="3117" w:type="pct"/>
            <w:shd w:val="clear" w:color="auto" w:fill="auto"/>
          </w:tcPr>
          <w:p w:rsidR="00750CA2" w:rsidRPr="00F92066" w:rsidRDefault="00750CA2" w:rsidP="006D1DFE">
            <w:pPr>
              <w:jc w:val="center"/>
              <w:rPr>
                <w:sz w:val="24"/>
              </w:rPr>
            </w:pPr>
            <w:r w:rsidRPr="00F92066">
              <w:rPr>
                <w:sz w:val="24"/>
              </w:rPr>
              <w:t>Attestati presentati</w:t>
            </w:r>
          </w:p>
        </w:tc>
      </w:tr>
      <w:tr w:rsidR="00750CA2" w:rsidRPr="00F92066" w:rsidTr="006D1DFE">
        <w:trPr>
          <w:trHeight w:val="1701"/>
        </w:trPr>
        <w:tc>
          <w:tcPr>
            <w:tcW w:w="1883" w:type="pct"/>
            <w:shd w:val="clear" w:color="auto" w:fill="auto"/>
          </w:tcPr>
          <w:p w:rsidR="00750CA2" w:rsidRPr="00F92066" w:rsidRDefault="00750CA2" w:rsidP="006D1DFE">
            <w:pPr>
              <w:rPr>
                <w:sz w:val="24"/>
              </w:rPr>
            </w:pPr>
          </w:p>
        </w:tc>
        <w:tc>
          <w:tcPr>
            <w:tcW w:w="3117" w:type="pct"/>
            <w:shd w:val="clear" w:color="auto" w:fill="auto"/>
          </w:tcPr>
          <w:p w:rsidR="00750CA2" w:rsidRPr="00F92066" w:rsidRDefault="00750CA2" w:rsidP="006D1DFE">
            <w:pPr>
              <w:rPr>
                <w:sz w:val="24"/>
              </w:rPr>
            </w:pPr>
          </w:p>
        </w:tc>
      </w:tr>
      <w:tr w:rsidR="00750CA2" w:rsidRPr="00F92066" w:rsidTr="006D1DFE">
        <w:trPr>
          <w:trHeight w:val="1701"/>
        </w:trPr>
        <w:tc>
          <w:tcPr>
            <w:tcW w:w="1883" w:type="pct"/>
            <w:shd w:val="clear" w:color="auto" w:fill="auto"/>
          </w:tcPr>
          <w:p w:rsidR="00750CA2" w:rsidRPr="00F92066" w:rsidRDefault="00750CA2" w:rsidP="006D1DFE">
            <w:pPr>
              <w:rPr>
                <w:sz w:val="24"/>
              </w:rPr>
            </w:pPr>
          </w:p>
        </w:tc>
        <w:tc>
          <w:tcPr>
            <w:tcW w:w="3117" w:type="pct"/>
            <w:shd w:val="clear" w:color="auto" w:fill="auto"/>
          </w:tcPr>
          <w:p w:rsidR="00750CA2" w:rsidRPr="00F92066" w:rsidRDefault="00750CA2" w:rsidP="006D1DFE">
            <w:pPr>
              <w:rPr>
                <w:sz w:val="24"/>
              </w:rPr>
            </w:pPr>
          </w:p>
        </w:tc>
      </w:tr>
      <w:tr w:rsidR="00750CA2" w:rsidRPr="00F92066" w:rsidTr="006D1DFE">
        <w:trPr>
          <w:trHeight w:val="1701"/>
        </w:trPr>
        <w:tc>
          <w:tcPr>
            <w:tcW w:w="1883" w:type="pct"/>
            <w:shd w:val="clear" w:color="auto" w:fill="auto"/>
          </w:tcPr>
          <w:p w:rsidR="00750CA2" w:rsidRPr="00F92066" w:rsidRDefault="00750CA2" w:rsidP="006D1DFE">
            <w:pPr>
              <w:rPr>
                <w:sz w:val="24"/>
              </w:rPr>
            </w:pPr>
          </w:p>
        </w:tc>
        <w:tc>
          <w:tcPr>
            <w:tcW w:w="3117" w:type="pct"/>
            <w:shd w:val="clear" w:color="auto" w:fill="auto"/>
          </w:tcPr>
          <w:p w:rsidR="00750CA2" w:rsidRPr="00F92066" w:rsidRDefault="00750CA2" w:rsidP="006D1DFE">
            <w:pPr>
              <w:rPr>
                <w:sz w:val="24"/>
              </w:rPr>
            </w:pPr>
          </w:p>
        </w:tc>
      </w:tr>
      <w:tr w:rsidR="00750CA2" w:rsidRPr="00F92066" w:rsidTr="006D1DFE">
        <w:trPr>
          <w:trHeight w:val="1701"/>
        </w:trPr>
        <w:tc>
          <w:tcPr>
            <w:tcW w:w="1883" w:type="pct"/>
            <w:shd w:val="clear" w:color="auto" w:fill="auto"/>
          </w:tcPr>
          <w:p w:rsidR="00750CA2" w:rsidRPr="00F92066" w:rsidRDefault="00750CA2" w:rsidP="006D1DFE">
            <w:pPr>
              <w:rPr>
                <w:sz w:val="24"/>
              </w:rPr>
            </w:pPr>
          </w:p>
        </w:tc>
        <w:tc>
          <w:tcPr>
            <w:tcW w:w="3117" w:type="pct"/>
            <w:shd w:val="clear" w:color="auto" w:fill="auto"/>
          </w:tcPr>
          <w:p w:rsidR="00750CA2" w:rsidRPr="00F92066" w:rsidRDefault="00750CA2" w:rsidP="006D1DFE">
            <w:pPr>
              <w:rPr>
                <w:sz w:val="24"/>
              </w:rPr>
            </w:pPr>
          </w:p>
        </w:tc>
      </w:tr>
      <w:tr w:rsidR="00750CA2" w:rsidRPr="00F92066" w:rsidTr="006D1DFE">
        <w:trPr>
          <w:trHeight w:val="1701"/>
        </w:trPr>
        <w:tc>
          <w:tcPr>
            <w:tcW w:w="1883" w:type="pct"/>
            <w:shd w:val="clear" w:color="auto" w:fill="auto"/>
          </w:tcPr>
          <w:p w:rsidR="00750CA2" w:rsidRPr="00F92066" w:rsidRDefault="00750CA2" w:rsidP="006D1DFE">
            <w:pPr>
              <w:rPr>
                <w:sz w:val="24"/>
              </w:rPr>
            </w:pPr>
          </w:p>
        </w:tc>
        <w:tc>
          <w:tcPr>
            <w:tcW w:w="3117" w:type="pct"/>
            <w:shd w:val="clear" w:color="auto" w:fill="auto"/>
          </w:tcPr>
          <w:p w:rsidR="00750CA2" w:rsidRPr="00F92066" w:rsidRDefault="00750CA2" w:rsidP="006D1DFE">
            <w:pPr>
              <w:rPr>
                <w:sz w:val="24"/>
              </w:rPr>
            </w:pPr>
          </w:p>
        </w:tc>
      </w:tr>
      <w:tr w:rsidR="00750CA2" w:rsidRPr="00F92066" w:rsidTr="006D1DFE">
        <w:trPr>
          <w:trHeight w:val="1701"/>
        </w:trPr>
        <w:tc>
          <w:tcPr>
            <w:tcW w:w="1883" w:type="pct"/>
            <w:shd w:val="clear" w:color="auto" w:fill="auto"/>
          </w:tcPr>
          <w:p w:rsidR="00750CA2" w:rsidRPr="00F92066" w:rsidRDefault="00750CA2" w:rsidP="006D1DFE">
            <w:pPr>
              <w:rPr>
                <w:sz w:val="24"/>
              </w:rPr>
            </w:pPr>
          </w:p>
        </w:tc>
        <w:tc>
          <w:tcPr>
            <w:tcW w:w="3117" w:type="pct"/>
            <w:shd w:val="clear" w:color="auto" w:fill="auto"/>
          </w:tcPr>
          <w:p w:rsidR="00750CA2" w:rsidRPr="00F92066" w:rsidRDefault="00750CA2" w:rsidP="006D1DFE">
            <w:pPr>
              <w:rPr>
                <w:sz w:val="24"/>
              </w:rPr>
            </w:pPr>
          </w:p>
        </w:tc>
      </w:tr>
      <w:tr w:rsidR="00FB1BB9" w:rsidRPr="00F92066" w:rsidTr="006D1DFE">
        <w:trPr>
          <w:trHeight w:val="1701"/>
        </w:trPr>
        <w:tc>
          <w:tcPr>
            <w:tcW w:w="1883" w:type="pct"/>
            <w:shd w:val="clear" w:color="auto" w:fill="auto"/>
          </w:tcPr>
          <w:p w:rsidR="00FB1BB9" w:rsidRPr="00F92066" w:rsidRDefault="00FB1BB9" w:rsidP="006D1DFE">
            <w:pPr>
              <w:rPr>
                <w:sz w:val="24"/>
              </w:rPr>
            </w:pPr>
          </w:p>
        </w:tc>
        <w:tc>
          <w:tcPr>
            <w:tcW w:w="3117" w:type="pct"/>
            <w:shd w:val="clear" w:color="auto" w:fill="auto"/>
          </w:tcPr>
          <w:p w:rsidR="00FB1BB9" w:rsidRPr="00F92066" w:rsidRDefault="00FB1BB9" w:rsidP="006D1DFE">
            <w:pPr>
              <w:rPr>
                <w:sz w:val="24"/>
              </w:rPr>
            </w:pPr>
          </w:p>
        </w:tc>
      </w:tr>
    </w:tbl>
    <w:p w:rsidR="00750CA2" w:rsidRDefault="00750CA2" w:rsidP="00750CA2">
      <w:pPr>
        <w:jc w:val="both"/>
        <w:rPr>
          <w:sz w:val="24"/>
        </w:rPr>
      </w:pPr>
    </w:p>
    <w:p w:rsidR="00750CA2" w:rsidRDefault="00750CA2" w:rsidP="00750CA2">
      <w:pPr>
        <w:jc w:val="both"/>
        <w:rPr>
          <w:sz w:val="24"/>
        </w:rPr>
      </w:pPr>
    </w:p>
    <w:p w:rsidR="00750CA2" w:rsidRDefault="00750CA2" w:rsidP="00750CA2">
      <w:pPr>
        <w:jc w:val="both"/>
        <w:rPr>
          <w:sz w:val="24"/>
        </w:rPr>
      </w:pPr>
      <w:r>
        <w:rPr>
          <w:sz w:val="24"/>
        </w:rPr>
        <w:t>Il Consiglio procede quindi alla determinazione analitica del credito scolastico per ciascun alunno come di seguito riportato:</w:t>
      </w:r>
    </w:p>
    <w:p w:rsidR="00470828" w:rsidRDefault="00470828" w:rsidP="00470828">
      <w:pPr>
        <w:jc w:val="both"/>
        <w:rPr>
          <w:sz w:val="24"/>
        </w:rPr>
      </w:pPr>
    </w:p>
    <w:p w:rsidR="000F196F" w:rsidRDefault="000F196F" w:rsidP="00470828">
      <w:pPr>
        <w:jc w:val="both"/>
        <w:rPr>
          <w:sz w:val="24"/>
        </w:rPr>
      </w:pPr>
    </w:p>
    <w:p w:rsidR="000F196F" w:rsidRDefault="000F196F" w:rsidP="00470828">
      <w:pPr>
        <w:jc w:val="both"/>
        <w:rPr>
          <w:sz w:val="24"/>
        </w:rPr>
      </w:pPr>
    </w:p>
    <w:p w:rsidR="000F196F" w:rsidRDefault="000F196F" w:rsidP="00470828">
      <w:pPr>
        <w:jc w:val="both"/>
        <w:rPr>
          <w:sz w:val="24"/>
        </w:rPr>
      </w:pPr>
    </w:p>
    <w:p w:rsidR="000F196F" w:rsidRDefault="000F196F" w:rsidP="00470828">
      <w:pPr>
        <w:jc w:val="both"/>
        <w:rPr>
          <w:sz w:val="24"/>
        </w:rPr>
      </w:pPr>
    </w:p>
    <w:p w:rsidR="000F196F" w:rsidRDefault="000F196F" w:rsidP="00470828">
      <w:pPr>
        <w:jc w:val="both"/>
        <w:rPr>
          <w:sz w:val="24"/>
        </w:rPr>
      </w:pPr>
    </w:p>
    <w:p w:rsidR="000F196F" w:rsidRDefault="000F196F" w:rsidP="00470828">
      <w:pPr>
        <w:jc w:val="both"/>
        <w:rPr>
          <w:sz w:val="24"/>
        </w:rPr>
      </w:pPr>
    </w:p>
    <w:p w:rsidR="000F196F" w:rsidRDefault="000F196F" w:rsidP="00470828">
      <w:pPr>
        <w:jc w:val="both"/>
        <w:rPr>
          <w:sz w:val="24"/>
        </w:rPr>
      </w:pPr>
    </w:p>
    <w:p w:rsidR="000F196F" w:rsidRDefault="000F196F" w:rsidP="00470828">
      <w:pPr>
        <w:jc w:val="both"/>
        <w:rPr>
          <w:sz w:val="24"/>
        </w:rPr>
      </w:pPr>
    </w:p>
    <w:p w:rsidR="000F196F" w:rsidRDefault="000F196F" w:rsidP="00470828">
      <w:pPr>
        <w:jc w:val="both"/>
        <w:rPr>
          <w:sz w:val="24"/>
        </w:rPr>
      </w:pPr>
    </w:p>
    <w:p w:rsidR="000F196F" w:rsidRDefault="000F196F" w:rsidP="00470828">
      <w:pPr>
        <w:jc w:val="both"/>
        <w:rPr>
          <w:sz w:val="24"/>
        </w:rPr>
      </w:pPr>
    </w:p>
    <w:p w:rsidR="000F196F" w:rsidRDefault="000F196F" w:rsidP="00470828">
      <w:pPr>
        <w:jc w:val="both"/>
        <w:rPr>
          <w:sz w:val="24"/>
        </w:rPr>
      </w:pPr>
    </w:p>
    <w:p w:rsidR="000F196F" w:rsidRDefault="000F196F" w:rsidP="00470828">
      <w:pPr>
        <w:jc w:val="both"/>
        <w:rPr>
          <w:sz w:val="24"/>
        </w:rPr>
      </w:pPr>
    </w:p>
    <w:p w:rsidR="000F196F" w:rsidRDefault="000F196F" w:rsidP="00470828">
      <w:pPr>
        <w:jc w:val="both"/>
        <w:rPr>
          <w:sz w:val="24"/>
        </w:rPr>
      </w:pPr>
    </w:p>
    <w:p w:rsidR="000F196F" w:rsidRDefault="000F196F" w:rsidP="00470828">
      <w:pPr>
        <w:jc w:val="both"/>
        <w:rPr>
          <w:sz w:val="24"/>
        </w:rPr>
      </w:pPr>
    </w:p>
    <w:p w:rsidR="00B23ADB" w:rsidRDefault="00B23ADB" w:rsidP="00470828">
      <w:pPr>
        <w:jc w:val="both"/>
        <w:rPr>
          <w:sz w:val="24"/>
        </w:rPr>
        <w:sectPr w:rsidR="00B23ADB" w:rsidSect="00B23ADB">
          <w:pgSz w:w="11906" w:h="16838"/>
          <w:pgMar w:top="170" w:right="1588" w:bottom="284" w:left="1588" w:header="720" w:footer="1134" w:gutter="0"/>
          <w:cols w:space="720"/>
          <w:docGrid w:linePitch="272"/>
        </w:sectPr>
      </w:pPr>
    </w:p>
    <w:tbl>
      <w:tblPr>
        <w:tblpPr w:leftFromText="141" w:rightFromText="141" w:vertAnchor="text" w:horzAnchor="margin" w:tblpXSpec="center" w:tblpY="-941"/>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708"/>
        <w:gridCol w:w="709"/>
        <w:gridCol w:w="851"/>
        <w:gridCol w:w="3402"/>
        <w:gridCol w:w="2835"/>
        <w:gridCol w:w="708"/>
        <w:gridCol w:w="567"/>
        <w:gridCol w:w="1134"/>
        <w:gridCol w:w="923"/>
      </w:tblGrid>
      <w:tr w:rsidR="00CB182C" w:rsidTr="00832424">
        <w:tblPrEx>
          <w:tblCellMar>
            <w:top w:w="0" w:type="dxa"/>
            <w:bottom w:w="0" w:type="dxa"/>
          </w:tblCellMar>
        </w:tblPrEx>
        <w:trPr>
          <w:cantSplit/>
          <w:trHeight w:val="1134"/>
        </w:trPr>
        <w:tc>
          <w:tcPr>
            <w:tcW w:w="3898" w:type="dxa"/>
          </w:tcPr>
          <w:p w:rsidR="00CB182C" w:rsidRPr="005F695C" w:rsidRDefault="00CB182C" w:rsidP="00A73E16">
            <w:pPr>
              <w:jc w:val="center"/>
              <w:rPr>
                <w:b/>
              </w:rPr>
            </w:pPr>
            <w:r w:rsidRPr="005F695C">
              <w:rPr>
                <w:b/>
              </w:rPr>
              <w:lastRenderedPageBreak/>
              <w:t>Cognome e Nome allievo</w:t>
            </w:r>
          </w:p>
          <w:p w:rsidR="00CB182C" w:rsidRDefault="00CB182C" w:rsidP="00A73E16"/>
          <w:p w:rsidR="00CB182C" w:rsidRDefault="00CB182C" w:rsidP="00A73E16"/>
          <w:p w:rsidR="00CB182C" w:rsidRDefault="00CB182C" w:rsidP="00A73E16"/>
          <w:p w:rsidR="00CB182C" w:rsidRDefault="00CB182C" w:rsidP="00A73E16"/>
          <w:p w:rsidR="00CB182C" w:rsidRDefault="00CB182C" w:rsidP="00A73E16">
            <w:r>
              <w:t xml:space="preserve"> </w:t>
            </w:r>
          </w:p>
        </w:tc>
        <w:tc>
          <w:tcPr>
            <w:tcW w:w="708" w:type="dxa"/>
          </w:tcPr>
          <w:p w:rsidR="00CB182C" w:rsidRDefault="00CB182C" w:rsidP="00A73E16">
            <w:pPr>
              <w:rPr>
                <w:b/>
                <w:sz w:val="18"/>
                <w:szCs w:val="18"/>
              </w:rPr>
            </w:pPr>
            <w:r w:rsidRPr="00595DBE">
              <w:rPr>
                <w:b/>
                <w:sz w:val="18"/>
                <w:szCs w:val="18"/>
              </w:rPr>
              <w:t xml:space="preserve">Media dei </w:t>
            </w:r>
          </w:p>
          <w:p w:rsidR="00CB182C" w:rsidRPr="00595DBE" w:rsidRDefault="00CB182C" w:rsidP="00A73E16">
            <w:pPr>
              <w:rPr>
                <w:b/>
                <w:sz w:val="18"/>
                <w:szCs w:val="18"/>
              </w:rPr>
            </w:pPr>
            <w:r w:rsidRPr="00595DBE">
              <w:rPr>
                <w:b/>
                <w:sz w:val="18"/>
                <w:szCs w:val="18"/>
              </w:rPr>
              <w:t>Voti</w:t>
            </w:r>
          </w:p>
          <w:p w:rsidR="00CB182C" w:rsidRPr="00595DBE" w:rsidRDefault="00CB182C" w:rsidP="00A73E16">
            <w:pPr>
              <w:rPr>
                <w:b/>
                <w:sz w:val="18"/>
                <w:szCs w:val="18"/>
              </w:rPr>
            </w:pPr>
            <w:r w:rsidRPr="00595DBE">
              <w:rPr>
                <w:b/>
                <w:sz w:val="18"/>
                <w:szCs w:val="18"/>
              </w:rPr>
              <w:t>5°anno</w:t>
            </w:r>
          </w:p>
        </w:tc>
        <w:tc>
          <w:tcPr>
            <w:tcW w:w="709" w:type="dxa"/>
          </w:tcPr>
          <w:p w:rsidR="00CB182C" w:rsidRPr="00595DBE" w:rsidRDefault="00CB182C" w:rsidP="00A73E16">
            <w:pPr>
              <w:rPr>
                <w:sz w:val="16"/>
                <w:szCs w:val="16"/>
              </w:rPr>
            </w:pPr>
            <w:r w:rsidRPr="00595DBE">
              <w:rPr>
                <w:sz w:val="16"/>
                <w:szCs w:val="16"/>
              </w:rPr>
              <w:t>Punteggio</w:t>
            </w:r>
          </w:p>
          <w:p w:rsidR="00CB182C" w:rsidRPr="00C1169D" w:rsidRDefault="00CB182C" w:rsidP="00A73E16">
            <w:pPr>
              <w:rPr>
                <w:sz w:val="16"/>
                <w:szCs w:val="16"/>
              </w:rPr>
            </w:pPr>
            <w:r>
              <w:rPr>
                <w:sz w:val="16"/>
                <w:szCs w:val="16"/>
              </w:rPr>
              <w:t xml:space="preserve">Frequenza </w:t>
            </w:r>
          </w:p>
        </w:tc>
        <w:tc>
          <w:tcPr>
            <w:tcW w:w="851" w:type="dxa"/>
          </w:tcPr>
          <w:p w:rsidR="00CB182C" w:rsidRPr="00595DBE" w:rsidRDefault="00CB182C" w:rsidP="00A73E16">
            <w:pPr>
              <w:jc w:val="center"/>
              <w:rPr>
                <w:sz w:val="16"/>
                <w:szCs w:val="16"/>
              </w:rPr>
            </w:pPr>
            <w:r w:rsidRPr="00595DBE">
              <w:rPr>
                <w:sz w:val="16"/>
                <w:szCs w:val="16"/>
              </w:rPr>
              <w:t>Punteggio</w:t>
            </w:r>
          </w:p>
          <w:p w:rsidR="00CB182C" w:rsidRPr="00C1169D" w:rsidRDefault="00CB182C" w:rsidP="00A73E16">
            <w:pPr>
              <w:jc w:val="center"/>
              <w:rPr>
                <w:sz w:val="16"/>
                <w:szCs w:val="16"/>
              </w:rPr>
            </w:pPr>
            <w:r w:rsidRPr="00C1169D">
              <w:rPr>
                <w:sz w:val="16"/>
                <w:szCs w:val="16"/>
              </w:rPr>
              <w:t>Interesse</w:t>
            </w:r>
          </w:p>
          <w:p w:rsidR="00CB182C" w:rsidRPr="00C1169D" w:rsidRDefault="00CB182C" w:rsidP="00A73E16">
            <w:pPr>
              <w:jc w:val="center"/>
              <w:rPr>
                <w:sz w:val="16"/>
                <w:szCs w:val="16"/>
              </w:rPr>
            </w:pPr>
            <w:proofErr w:type="gramStart"/>
            <w:r w:rsidRPr="00C1169D">
              <w:rPr>
                <w:sz w:val="16"/>
                <w:szCs w:val="16"/>
              </w:rPr>
              <w:t>ed</w:t>
            </w:r>
            <w:proofErr w:type="gramEnd"/>
            <w:r w:rsidRPr="00C1169D">
              <w:rPr>
                <w:sz w:val="16"/>
                <w:szCs w:val="16"/>
              </w:rPr>
              <w:t xml:space="preserve"> impegno</w:t>
            </w:r>
          </w:p>
          <w:p w:rsidR="00CB182C" w:rsidRPr="00C1169D" w:rsidRDefault="00CB182C" w:rsidP="00A73E16">
            <w:pPr>
              <w:jc w:val="center"/>
              <w:rPr>
                <w:sz w:val="16"/>
                <w:szCs w:val="16"/>
              </w:rPr>
            </w:pPr>
            <w:proofErr w:type="gramStart"/>
            <w:r w:rsidRPr="00C1169D">
              <w:rPr>
                <w:sz w:val="16"/>
                <w:szCs w:val="16"/>
              </w:rPr>
              <w:t>nella</w:t>
            </w:r>
            <w:proofErr w:type="gramEnd"/>
            <w:r w:rsidRPr="00C1169D">
              <w:rPr>
                <w:sz w:val="16"/>
                <w:szCs w:val="16"/>
              </w:rPr>
              <w:t xml:space="preserve"> partecipazione</w:t>
            </w:r>
          </w:p>
          <w:p w:rsidR="00CB182C" w:rsidRPr="00C1169D" w:rsidRDefault="00CB182C" w:rsidP="00A73E16">
            <w:pPr>
              <w:jc w:val="center"/>
              <w:rPr>
                <w:sz w:val="16"/>
                <w:szCs w:val="16"/>
              </w:rPr>
            </w:pPr>
            <w:proofErr w:type="gramStart"/>
            <w:r w:rsidRPr="00C1169D">
              <w:rPr>
                <w:sz w:val="16"/>
                <w:szCs w:val="16"/>
              </w:rPr>
              <w:t>al</w:t>
            </w:r>
            <w:proofErr w:type="gramEnd"/>
            <w:r w:rsidRPr="00C1169D">
              <w:rPr>
                <w:sz w:val="16"/>
                <w:szCs w:val="16"/>
              </w:rPr>
              <w:t xml:space="preserve"> dialogo</w:t>
            </w:r>
          </w:p>
          <w:p w:rsidR="00CB182C" w:rsidRPr="00595DBE" w:rsidRDefault="00CB182C" w:rsidP="00A73E16">
            <w:pPr>
              <w:jc w:val="center"/>
              <w:rPr>
                <w:sz w:val="16"/>
                <w:szCs w:val="16"/>
              </w:rPr>
            </w:pPr>
            <w:proofErr w:type="gramStart"/>
            <w:r w:rsidRPr="00C1169D">
              <w:rPr>
                <w:sz w:val="16"/>
                <w:szCs w:val="16"/>
              </w:rPr>
              <w:t>educativo</w:t>
            </w:r>
            <w:proofErr w:type="gramEnd"/>
          </w:p>
        </w:tc>
        <w:tc>
          <w:tcPr>
            <w:tcW w:w="3402" w:type="dxa"/>
          </w:tcPr>
          <w:p w:rsidR="00CB182C" w:rsidRPr="00595DBE" w:rsidRDefault="00CB182C" w:rsidP="00A73E16">
            <w:pPr>
              <w:jc w:val="center"/>
              <w:rPr>
                <w:sz w:val="16"/>
                <w:szCs w:val="16"/>
              </w:rPr>
            </w:pPr>
            <w:r w:rsidRPr="00595DBE">
              <w:rPr>
                <w:sz w:val="16"/>
                <w:szCs w:val="16"/>
              </w:rPr>
              <w:t>Punteggio</w:t>
            </w:r>
          </w:p>
          <w:p w:rsidR="00CB182C" w:rsidRPr="00C1169D" w:rsidRDefault="00CB182C" w:rsidP="00A73E16">
            <w:pPr>
              <w:jc w:val="center"/>
              <w:rPr>
                <w:sz w:val="16"/>
                <w:szCs w:val="16"/>
              </w:rPr>
            </w:pPr>
            <w:r w:rsidRPr="00C1169D">
              <w:rPr>
                <w:sz w:val="16"/>
                <w:szCs w:val="16"/>
              </w:rPr>
              <w:t>Partecipazione</w:t>
            </w:r>
          </w:p>
          <w:p w:rsidR="00CB182C" w:rsidRPr="00C1169D" w:rsidRDefault="00CB182C" w:rsidP="00A73E16">
            <w:pPr>
              <w:jc w:val="center"/>
              <w:rPr>
                <w:sz w:val="16"/>
                <w:szCs w:val="16"/>
              </w:rPr>
            </w:pPr>
            <w:proofErr w:type="gramStart"/>
            <w:r w:rsidRPr="00C1169D">
              <w:rPr>
                <w:sz w:val="16"/>
                <w:szCs w:val="16"/>
              </w:rPr>
              <w:t>ad</w:t>
            </w:r>
            <w:proofErr w:type="gramEnd"/>
            <w:r w:rsidRPr="00C1169D">
              <w:rPr>
                <w:sz w:val="16"/>
                <w:szCs w:val="16"/>
              </w:rPr>
              <w:t xml:space="preserve"> attività</w:t>
            </w:r>
          </w:p>
          <w:p w:rsidR="00CB182C" w:rsidRPr="00C1169D" w:rsidRDefault="00CB182C" w:rsidP="00A73E16">
            <w:pPr>
              <w:jc w:val="center"/>
              <w:rPr>
                <w:sz w:val="16"/>
                <w:szCs w:val="16"/>
              </w:rPr>
            </w:pPr>
            <w:r w:rsidRPr="00C1169D">
              <w:rPr>
                <w:sz w:val="16"/>
                <w:szCs w:val="16"/>
              </w:rPr>
              <w:t>Integrative</w:t>
            </w:r>
          </w:p>
          <w:p w:rsidR="00CB182C" w:rsidRDefault="00CB182C" w:rsidP="00A73E16">
            <w:pPr>
              <w:jc w:val="center"/>
              <w:rPr>
                <w:sz w:val="16"/>
                <w:szCs w:val="16"/>
              </w:rPr>
            </w:pPr>
            <w:r w:rsidRPr="00C1169D">
              <w:rPr>
                <w:sz w:val="16"/>
                <w:szCs w:val="16"/>
              </w:rPr>
              <w:t>Interne</w:t>
            </w:r>
          </w:p>
          <w:p w:rsidR="00CB182C" w:rsidRPr="00595DBE" w:rsidRDefault="00CB182C" w:rsidP="00A73E16">
            <w:pPr>
              <w:jc w:val="center"/>
              <w:rPr>
                <w:sz w:val="16"/>
                <w:szCs w:val="16"/>
              </w:rPr>
            </w:pPr>
            <w:r w:rsidRPr="00470828">
              <w:rPr>
                <w:sz w:val="16"/>
                <w:szCs w:val="16"/>
              </w:rPr>
              <w:t>(</w:t>
            </w:r>
            <w:proofErr w:type="gramStart"/>
            <w:r w:rsidRPr="00470828">
              <w:rPr>
                <w:sz w:val="16"/>
                <w:szCs w:val="16"/>
              </w:rPr>
              <w:t>specificare</w:t>
            </w:r>
            <w:proofErr w:type="gramEnd"/>
            <w:r w:rsidRPr="00470828">
              <w:rPr>
                <w:sz w:val="16"/>
                <w:szCs w:val="16"/>
              </w:rPr>
              <w:t xml:space="preserve"> attività valutata)</w:t>
            </w:r>
          </w:p>
        </w:tc>
        <w:tc>
          <w:tcPr>
            <w:tcW w:w="2835" w:type="dxa"/>
          </w:tcPr>
          <w:p w:rsidR="00CB182C" w:rsidRPr="00595DBE" w:rsidRDefault="00CB182C" w:rsidP="00A73E16">
            <w:pPr>
              <w:rPr>
                <w:sz w:val="16"/>
                <w:szCs w:val="16"/>
              </w:rPr>
            </w:pPr>
            <w:r>
              <w:rPr>
                <w:sz w:val="16"/>
                <w:szCs w:val="16"/>
              </w:rPr>
              <w:t xml:space="preserve">                        </w:t>
            </w:r>
            <w:r w:rsidRPr="00595DBE">
              <w:rPr>
                <w:sz w:val="16"/>
                <w:szCs w:val="16"/>
              </w:rPr>
              <w:t>Punteggio</w:t>
            </w:r>
          </w:p>
          <w:p w:rsidR="00CB182C" w:rsidRPr="00C1169D" w:rsidRDefault="00CB182C" w:rsidP="00A73E16">
            <w:pPr>
              <w:jc w:val="center"/>
              <w:rPr>
                <w:sz w:val="16"/>
                <w:szCs w:val="16"/>
              </w:rPr>
            </w:pPr>
            <w:r w:rsidRPr="00C1169D">
              <w:rPr>
                <w:sz w:val="16"/>
                <w:szCs w:val="16"/>
              </w:rPr>
              <w:t>Partecipazione</w:t>
            </w:r>
          </w:p>
          <w:p w:rsidR="00CB182C" w:rsidRPr="00C1169D" w:rsidRDefault="00CB182C" w:rsidP="00A73E16">
            <w:pPr>
              <w:jc w:val="center"/>
              <w:rPr>
                <w:sz w:val="16"/>
                <w:szCs w:val="16"/>
              </w:rPr>
            </w:pPr>
            <w:proofErr w:type="gramStart"/>
            <w:r w:rsidRPr="00C1169D">
              <w:rPr>
                <w:sz w:val="16"/>
                <w:szCs w:val="16"/>
              </w:rPr>
              <w:t>ad</w:t>
            </w:r>
            <w:proofErr w:type="gramEnd"/>
            <w:r w:rsidRPr="00C1169D">
              <w:rPr>
                <w:sz w:val="16"/>
                <w:szCs w:val="16"/>
              </w:rPr>
              <w:t xml:space="preserve"> attività</w:t>
            </w:r>
          </w:p>
          <w:p w:rsidR="00CB182C" w:rsidRPr="00C1169D" w:rsidRDefault="00CB182C" w:rsidP="00A73E16">
            <w:pPr>
              <w:jc w:val="center"/>
              <w:rPr>
                <w:sz w:val="16"/>
                <w:szCs w:val="16"/>
              </w:rPr>
            </w:pPr>
            <w:r w:rsidRPr="00C1169D">
              <w:rPr>
                <w:sz w:val="16"/>
                <w:szCs w:val="16"/>
              </w:rPr>
              <w:t>Integrative</w:t>
            </w:r>
          </w:p>
          <w:p w:rsidR="00CB182C" w:rsidRPr="00C1169D" w:rsidRDefault="00CB182C" w:rsidP="00A73E16">
            <w:pPr>
              <w:jc w:val="center"/>
              <w:rPr>
                <w:sz w:val="16"/>
                <w:szCs w:val="16"/>
              </w:rPr>
            </w:pPr>
            <w:proofErr w:type="gramStart"/>
            <w:r w:rsidRPr="00C1169D">
              <w:rPr>
                <w:sz w:val="16"/>
                <w:szCs w:val="16"/>
              </w:rPr>
              <w:t>esterne</w:t>
            </w:r>
            <w:proofErr w:type="gramEnd"/>
          </w:p>
          <w:p w:rsidR="00CB182C" w:rsidRPr="00595DBE" w:rsidRDefault="00CB182C" w:rsidP="00A73E16">
            <w:pPr>
              <w:jc w:val="center"/>
              <w:rPr>
                <w:sz w:val="16"/>
                <w:szCs w:val="16"/>
              </w:rPr>
            </w:pPr>
            <w:r w:rsidRPr="00470828">
              <w:rPr>
                <w:sz w:val="16"/>
                <w:szCs w:val="16"/>
              </w:rPr>
              <w:t>(</w:t>
            </w:r>
            <w:proofErr w:type="gramStart"/>
            <w:r w:rsidRPr="00470828">
              <w:rPr>
                <w:sz w:val="16"/>
                <w:szCs w:val="16"/>
              </w:rPr>
              <w:t>specificare</w:t>
            </w:r>
            <w:proofErr w:type="gramEnd"/>
            <w:r w:rsidRPr="00470828">
              <w:rPr>
                <w:sz w:val="16"/>
                <w:szCs w:val="16"/>
              </w:rPr>
              <w:t xml:space="preserve"> attività valutata)</w:t>
            </w:r>
          </w:p>
        </w:tc>
        <w:tc>
          <w:tcPr>
            <w:tcW w:w="708" w:type="dxa"/>
          </w:tcPr>
          <w:p w:rsidR="00CB182C" w:rsidRPr="00333E37" w:rsidRDefault="00CB182C" w:rsidP="00A73E16">
            <w:pPr>
              <w:rPr>
                <w:b/>
                <w:sz w:val="16"/>
                <w:szCs w:val="16"/>
              </w:rPr>
            </w:pPr>
            <w:r w:rsidRPr="00333E37">
              <w:rPr>
                <w:b/>
                <w:sz w:val="16"/>
                <w:szCs w:val="16"/>
              </w:rPr>
              <w:t>Punteggio</w:t>
            </w:r>
          </w:p>
          <w:p w:rsidR="00CB182C" w:rsidRDefault="00CB182C" w:rsidP="00A73E16">
            <w:pPr>
              <w:rPr>
                <w:b/>
                <w:sz w:val="16"/>
                <w:szCs w:val="16"/>
              </w:rPr>
            </w:pPr>
            <w:proofErr w:type="gramStart"/>
            <w:r>
              <w:rPr>
                <w:b/>
                <w:sz w:val="16"/>
                <w:szCs w:val="16"/>
              </w:rPr>
              <w:t>a</w:t>
            </w:r>
            <w:r w:rsidRPr="00333E37">
              <w:rPr>
                <w:b/>
                <w:sz w:val="16"/>
                <w:szCs w:val="16"/>
              </w:rPr>
              <w:t>ggiuntivo</w:t>
            </w:r>
            <w:proofErr w:type="gramEnd"/>
          </w:p>
          <w:p w:rsidR="00CB182C" w:rsidRPr="00333E37" w:rsidRDefault="00CB182C" w:rsidP="00A73E16">
            <w:pPr>
              <w:rPr>
                <w:b/>
                <w:sz w:val="16"/>
                <w:szCs w:val="16"/>
              </w:rPr>
            </w:pPr>
            <w:proofErr w:type="gramStart"/>
            <w:r>
              <w:rPr>
                <w:b/>
                <w:sz w:val="16"/>
                <w:szCs w:val="16"/>
              </w:rPr>
              <w:t>totale</w:t>
            </w:r>
            <w:proofErr w:type="gramEnd"/>
            <w:r w:rsidRPr="00333E37">
              <w:rPr>
                <w:b/>
                <w:sz w:val="16"/>
                <w:szCs w:val="16"/>
              </w:rPr>
              <w:t>:</w:t>
            </w:r>
          </w:p>
          <w:p w:rsidR="00CB182C" w:rsidRPr="00333E37" w:rsidRDefault="00CB182C" w:rsidP="00A73E16">
            <w:pPr>
              <w:rPr>
                <w:sz w:val="16"/>
                <w:szCs w:val="16"/>
              </w:rPr>
            </w:pPr>
            <w:proofErr w:type="gramStart"/>
            <w:r w:rsidRPr="00333E37">
              <w:rPr>
                <w:sz w:val="16"/>
                <w:szCs w:val="16"/>
              </w:rPr>
              <w:t>somma</w:t>
            </w:r>
            <w:proofErr w:type="gramEnd"/>
          </w:p>
          <w:p w:rsidR="00CB182C" w:rsidRPr="00333E37" w:rsidRDefault="00CB182C" w:rsidP="00A73E16">
            <w:pPr>
              <w:rPr>
                <w:sz w:val="16"/>
                <w:szCs w:val="16"/>
              </w:rPr>
            </w:pPr>
            <w:proofErr w:type="gramStart"/>
            <w:r w:rsidRPr="00333E37">
              <w:rPr>
                <w:sz w:val="16"/>
                <w:szCs w:val="16"/>
              </w:rPr>
              <w:t>dei</w:t>
            </w:r>
            <w:proofErr w:type="gramEnd"/>
            <w:r w:rsidRPr="00333E37">
              <w:rPr>
                <w:sz w:val="16"/>
                <w:szCs w:val="16"/>
              </w:rPr>
              <w:t xml:space="preserve"> punteggi</w:t>
            </w:r>
          </w:p>
          <w:p w:rsidR="00CB182C" w:rsidRPr="00333E37" w:rsidRDefault="00CB182C" w:rsidP="00A73E16">
            <w:pPr>
              <w:rPr>
                <w:sz w:val="16"/>
                <w:szCs w:val="16"/>
              </w:rPr>
            </w:pPr>
            <w:proofErr w:type="gramStart"/>
            <w:r w:rsidRPr="00333E37">
              <w:rPr>
                <w:sz w:val="16"/>
                <w:szCs w:val="16"/>
              </w:rPr>
              <w:t>relativi</w:t>
            </w:r>
            <w:proofErr w:type="gramEnd"/>
            <w:r w:rsidRPr="00333E37">
              <w:rPr>
                <w:sz w:val="16"/>
                <w:szCs w:val="16"/>
              </w:rPr>
              <w:t xml:space="preserve"> ai quattro</w:t>
            </w:r>
          </w:p>
          <w:p w:rsidR="00CB182C" w:rsidRPr="006E03D8" w:rsidRDefault="00CB182C" w:rsidP="00A73E16">
            <w:pPr>
              <w:rPr>
                <w:sz w:val="16"/>
                <w:szCs w:val="16"/>
              </w:rPr>
            </w:pPr>
            <w:proofErr w:type="gramStart"/>
            <w:r w:rsidRPr="00333E37">
              <w:rPr>
                <w:sz w:val="16"/>
                <w:szCs w:val="16"/>
              </w:rPr>
              <w:t>parametri</w:t>
            </w:r>
            <w:proofErr w:type="gramEnd"/>
          </w:p>
        </w:tc>
        <w:tc>
          <w:tcPr>
            <w:tcW w:w="567" w:type="dxa"/>
          </w:tcPr>
          <w:p w:rsidR="00CB182C" w:rsidRPr="006E03D8" w:rsidRDefault="00CB182C" w:rsidP="00A73E16">
            <w:pPr>
              <w:rPr>
                <w:b/>
                <w:sz w:val="16"/>
                <w:szCs w:val="16"/>
              </w:rPr>
            </w:pPr>
            <w:r w:rsidRPr="006E03D8">
              <w:rPr>
                <w:b/>
                <w:sz w:val="16"/>
                <w:szCs w:val="16"/>
              </w:rPr>
              <w:t>Credito 5° anno</w:t>
            </w:r>
          </w:p>
        </w:tc>
        <w:tc>
          <w:tcPr>
            <w:tcW w:w="1134" w:type="dxa"/>
          </w:tcPr>
          <w:p w:rsidR="00CB182C" w:rsidRPr="006E03D8" w:rsidRDefault="00CB182C" w:rsidP="00CB182C">
            <w:pPr>
              <w:rPr>
                <w:b/>
                <w:sz w:val="16"/>
                <w:szCs w:val="16"/>
              </w:rPr>
            </w:pPr>
            <w:r>
              <w:rPr>
                <w:b/>
                <w:sz w:val="16"/>
                <w:szCs w:val="16"/>
              </w:rPr>
              <w:t xml:space="preserve">Conversione su base 40 della somma dei crediti relativi al Terzo e al Quarto anno </w:t>
            </w:r>
          </w:p>
        </w:tc>
        <w:tc>
          <w:tcPr>
            <w:tcW w:w="923" w:type="dxa"/>
          </w:tcPr>
          <w:p w:rsidR="00CB182C" w:rsidRDefault="00CB182C" w:rsidP="00A73E16">
            <w:pPr>
              <w:rPr>
                <w:b/>
                <w:sz w:val="16"/>
                <w:szCs w:val="16"/>
              </w:rPr>
            </w:pPr>
            <w:r w:rsidRPr="006E03D8">
              <w:rPr>
                <w:b/>
                <w:sz w:val="16"/>
                <w:szCs w:val="16"/>
              </w:rPr>
              <w:t xml:space="preserve">Credito </w:t>
            </w:r>
          </w:p>
          <w:p w:rsidR="00CB182C" w:rsidRDefault="00CB182C" w:rsidP="00A73E16">
            <w:pPr>
              <w:rPr>
                <w:sz w:val="16"/>
                <w:szCs w:val="16"/>
              </w:rPr>
            </w:pPr>
            <w:r w:rsidRPr="006E03D8">
              <w:rPr>
                <w:b/>
                <w:sz w:val="16"/>
                <w:szCs w:val="16"/>
              </w:rPr>
              <w:t>Totale</w:t>
            </w:r>
            <w:r w:rsidRPr="006E03D8">
              <w:rPr>
                <w:sz w:val="16"/>
                <w:szCs w:val="16"/>
              </w:rPr>
              <w:t xml:space="preserve"> </w:t>
            </w:r>
          </w:p>
          <w:p w:rsidR="00701F38" w:rsidRPr="00701F38" w:rsidRDefault="00CB182C" w:rsidP="00701F38">
            <w:pPr>
              <w:rPr>
                <w:b/>
                <w:sz w:val="16"/>
                <w:szCs w:val="16"/>
              </w:rPr>
            </w:pPr>
            <w:proofErr w:type="gramStart"/>
            <w:r w:rsidRPr="006E03D8">
              <w:rPr>
                <w:b/>
                <w:sz w:val="16"/>
                <w:szCs w:val="16"/>
              </w:rPr>
              <w:t>relativo</w:t>
            </w:r>
            <w:proofErr w:type="gramEnd"/>
            <w:r w:rsidRPr="006E03D8">
              <w:rPr>
                <w:b/>
                <w:sz w:val="16"/>
                <w:szCs w:val="16"/>
              </w:rPr>
              <w:t xml:space="preserve"> al triennio</w:t>
            </w:r>
          </w:p>
          <w:p w:rsidR="00CB182C" w:rsidRPr="00595DBE" w:rsidRDefault="00CB182C" w:rsidP="00A73E16">
            <w:pPr>
              <w:rPr>
                <w:sz w:val="18"/>
                <w:szCs w:val="18"/>
              </w:rPr>
            </w:pPr>
          </w:p>
        </w:tc>
      </w:tr>
      <w:tr w:rsidR="00CB182C" w:rsidTr="00225D4E">
        <w:tblPrEx>
          <w:tblCellMar>
            <w:top w:w="0" w:type="dxa"/>
            <w:bottom w:w="0" w:type="dxa"/>
          </w:tblCellMar>
        </w:tblPrEx>
        <w:trPr>
          <w:cantSplit/>
          <w:trHeight w:val="340"/>
        </w:trPr>
        <w:tc>
          <w:tcPr>
            <w:tcW w:w="3898" w:type="dxa"/>
          </w:tcPr>
          <w:p w:rsidR="00CB182C" w:rsidRPr="009E63F7" w:rsidRDefault="00CB182C" w:rsidP="00A73E16">
            <w:r w:rsidRPr="009E63F7">
              <w:t xml:space="preserve">1) </w:t>
            </w:r>
          </w:p>
        </w:tc>
        <w:tc>
          <w:tcPr>
            <w:tcW w:w="708" w:type="dxa"/>
          </w:tcPr>
          <w:p w:rsidR="00CB182C" w:rsidRPr="009E63F7" w:rsidRDefault="00CB182C" w:rsidP="00A73E16">
            <w:pPr>
              <w:rPr>
                <w:highlight w:val="yellow"/>
              </w:rPr>
            </w:pPr>
          </w:p>
        </w:tc>
        <w:tc>
          <w:tcPr>
            <w:tcW w:w="709" w:type="dxa"/>
          </w:tcPr>
          <w:p w:rsidR="00CB182C" w:rsidRPr="009E63F7" w:rsidRDefault="00CB182C" w:rsidP="00A73E16">
            <w:pPr>
              <w:rPr>
                <w:sz w:val="18"/>
                <w:szCs w:val="18"/>
                <w:highlight w:val="yellow"/>
              </w:rPr>
            </w:pPr>
          </w:p>
        </w:tc>
        <w:tc>
          <w:tcPr>
            <w:tcW w:w="851" w:type="dxa"/>
          </w:tcPr>
          <w:p w:rsidR="00CB182C" w:rsidRPr="009E63F7" w:rsidRDefault="00CB182C" w:rsidP="00A73E16">
            <w:pPr>
              <w:jc w:val="center"/>
              <w:rPr>
                <w:sz w:val="18"/>
                <w:szCs w:val="18"/>
                <w:highlight w:val="yellow"/>
              </w:rPr>
            </w:pPr>
          </w:p>
        </w:tc>
        <w:tc>
          <w:tcPr>
            <w:tcW w:w="3402" w:type="dxa"/>
          </w:tcPr>
          <w:p w:rsidR="00CB182C" w:rsidRDefault="00CB182C" w:rsidP="00A73E16">
            <w:pPr>
              <w:jc w:val="center"/>
              <w:rPr>
                <w:sz w:val="18"/>
                <w:szCs w:val="18"/>
              </w:rPr>
            </w:pPr>
          </w:p>
          <w:p w:rsidR="00CB182C" w:rsidRDefault="00CB182C" w:rsidP="00A73E16">
            <w:pPr>
              <w:jc w:val="center"/>
              <w:rPr>
                <w:sz w:val="18"/>
                <w:szCs w:val="18"/>
              </w:rPr>
            </w:pPr>
          </w:p>
          <w:p w:rsidR="00CB182C" w:rsidRDefault="00CB182C" w:rsidP="00A73E16">
            <w:pPr>
              <w:jc w:val="center"/>
              <w:rPr>
                <w:sz w:val="18"/>
                <w:szCs w:val="18"/>
              </w:rPr>
            </w:pPr>
          </w:p>
          <w:p w:rsidR="00CB182C" w:rsidRDefault="00CB182C" w:rsidP="00A73E16">
            <w:pPr>
              <w:jc w:val="center"/>
              <w:rPr>
                <w:sz w:val="18"/>
                <w:szCs w:val="18"/>
              </w:rPr>
            </w:pPr>
          </w:p>
        </w:tc>
        <w:tc>
          <w:tcPr>
            <w:tcW w:w="2835" w:type="dxa"/>
          </w:tcPr>
          <w:p w:rsidR="00CB182C" w:rsidRDefault="00CB182C" w:rsidP="00A73E16">
            <w:pPr>
              <w:jc w:val="center"/>
              <w:rPr>
                <w:sz w:val="18"/>
                <w:szCs w:val="18"/>
              </w:rPr>
            </w:pPr>
          </w:p>
        </w:tc>
        <w:tc>
          <w:tcPr>
            <w:tcW w:w="708" w:type="dxa"/>
          </w:tcPr>
          <w:p w:rsidR="00CB182C" w:rsidRDefault="00CB182C" w:rsidP="00A73E16"/>
        </w:tc>
        <w:tc>
          <w:tcPr>
            <w:tcW w:w="567" w:type="dxa"/>
          </w:tcPr>
          <w:p w:rsidR="00CB182C" w:rsidRPr="00595DBE" w:rsidRDefault="00CB182C" w:rsidP="00A73E16">
            <w:pPr>
              <w:rPr>
                <w:sz w:val="18"/>
                <w:szCs w:val="18"/>
              </w:rPr>
            </w:pPr>
          </w:p>
        </w:tc>
        <w:tc>
          <w:tcPr>
            <w:tcW w:w="1134" w:type="dxa"/>
          </w:tcPr>
          <w:p w:rsidR="00CB182C" w:rsidRPr="00595DBE" w:rsidRDefault="00CB182C" w:rsidP="00A73E16">
            <w:pPr>
              <w:rPr>
                <w:sz w:val="18"/>
                <w:szCs w:val="18"/>
              </w:rPr>
            </w:pPr>
          </w:p>
        </w:tc>
        <w:tc>
          <w:tcPr>
            <w:tcW w:w="923" w:type="dxa"/>
          </w:tcPr>
          <w:p w:rsidR="00CB182C" w:rsidRPr="00595DBE" w:rsidRDefault="00CB182C" w:rsidP="00A73E16">
            <w:pPr>
              <w:rPr>
                <w:b/>
                <w:sz w:val="18"/>
                <w:szCs w:val="18"/>
              </w:rPr>
            </w:pPr>
          </w:p>
        </w:tc>
      </w:tr>
      <w:tr w:rsidR="00CB182C" w:rsidTr="000C6945">
        <w:tblPrEx>
          <w:tblCellMar>
            <w:top w:w="0" w:type="dxa"/>
            <w:bottom w:w="0" w:type="dxa"/>
          </w:tblCellMar>
        </w:tblPrEx>
        <w:trPr>
          <w:cantSplit/>
          <w:trHeight w:val="340"/>
        </w:trPr>
        <w:tc>
          <w:tcPr>
            <w:tcW w:w="3898" w:type="dxa"/>
          </w:tcPr>
          <w:p w:rsidR="00CB182C" w:rsidRPr="009E63F7" w:rsidRDefault="00CB182C" w:rsidP="00A73E16">
            <w:r w:rsidRPr="009E63F7">
              <w:t>2)</w:t>
            </w:r>
          </w:p>
        </w:tc>
        <w:tc>
          <w:tcPr>
            <w:tcW w:w="708" w:type="dxa"/>
          </w:tcPr>
          <w:p w:rsidR="00CB182C" w:rsidRPr="009E63F7" w:rsidRDefault="00CB182C" w:rsidP="00A73E16">
            <w:pPr>
              <w:rPr>
                <w:highlight w:val="yellow"/>
              </w:rPr>
            </w:pPr>
          </w:p>
        </w:tc>
        <w:tc>
          <w:tcPr>
            <w:tcW w:w="709" w:type="dxa"/>
          </w:tcPr>
          <w:p w:rsidR="00CB182C" w:rsidRPr="009E63F7" w:rsidRDefault="00CB182C" w:rsidP="00A73E16">
            <w:pPr>
              <w:rPr>
                <w:sz w:val="18"/>
                <w:szCs w:val="18"/>
                <w:highlight w:val="yellow"/>
              </w:rPr>
            </w:pPr>
          </w:p>
        </w:tc>
        <w:tc>
          <w:tcPr>
            <w:tcW w:w="851" w:type="dxa"/>
          </w:tcPr>
          <w:p w:rsidR="00CB182C" w:rsidRPr="009E63F7" w:rsidRDefault="00CB182C" w:rsidP="00A73E16">
            <w:pPr>
              <w:jc w:val="center"/>
              <w:rPr>
                <w:sz w:val="18"/>
                <w:szCs w:val="18"/>
                <w:highlight w:val="yellow"/>
              </w:rPr>
            </w:pPr>
          </w:p>
        </w:tc>
        <w:tc>
          <w:tcPr>
            <w:tcW w:w="3402" w:type="dxa"/>
          </w:tcPr>
          <w:p w:rsidR="00CB182C" w:rsidRDefault="00CB182C" w:rsidP="00A73E16">
            <w:pPr>
              <w:jc w:val="center"/>
              <w:rPr>
                <w:sz w:val="18"/>
                <w:szCs w:val="18"/>
              </w:rPr>
            </w:pPr>
          </w:p>
          <w:p w:rsidR="00CB182C" w:rsidRDefault="00CB182C" w:rsidP="00A73E16">
            <w:pPr>
              <w:jc w:val="center"/>
              <w:rPr>
                <w:sz w:val="18"/>
                <w:szCs w:val="18"/>
              </w:rPr>
            </w:pPr>
          </w:p>
          <w:p w:rsidR="00CB182C" w:rsidRDefault="00CB182C" w:rsidP="00A73E16">
            <w:pPr>
              <w:jc w:val="center"/>
              <w:rPr>
                <w:sz w:val="18"/>
                <w:szCs w:val="18"/>
              </w:rPr>
            </w:pPr>
          </w:p>
          <w:p w:rsidR="00CB182C" w:rsidRDefault="00CB182C" w:rsidP="00A73E16">
            <w:pPr>
              <w:jc w:val="center"/>
              <w:rPr>
                <w:sz w:val="18"/>
                <w:szCs w:val="18"/>
              </w:rPr>
            </w:pPr>
          </w:p>
        </w:tc>
        <w:tc>
          <w:tcPr>
            <w:tcW w:w="2835" w:type="dxa"/>
          </w:tcPr>
          <w:p w:rsidR="00CB182C" w:rsidRDefault="00CB182C" w:rsidP="00A73E16">
            <w:pPr>
              <w:jc w:val="center"/>
              <w:rPr>
                <w:sz w:val="18"/>
                <w:szCs w:val="18"/>
              </w:rPr>
            </w:pPr>
          </w:p>
        </w:tc>
        <w:tc>
          <w:tcPr>
            <w:tcW w:w="708" w:type="dxa"/>
          </w:tcPr>
          <w:p w:rsidR="00CB182C" w:rsidRDefault="00CB182C" w:rsidP="00A73E16"/>
        </w:tc>
        <w:tc>
          <w:tcPr>
            <w:tcW w:w="567" w:type="dxa"/>
          </w:tcPr>
          <w:p w:rsidR="00CB182C" w:rsidRPr="00595DBE" w:rsidRDefault="00CB182C" w:rsidP="00A73E16">
            <w:pPr>
              <w:rPr>
                <w:sz w:val="18"/>
                <w:szCs w:val="18"/>
              </w:rPr>
            </w:pPr>
          </w:p>
        </w:tc>
        <w:tc>
          <w:tcPr>
            <w:tcW w:w="1134" w:type="dxa"/>
          </w:tcPr>
          <w:p w:rsidR="00CB182C" w:rsidRPr="00595DBE" w:rsidRDefault="00CB182C" w:rsidP="00A73E16">
            <w:pPr>
              <w:rPr>
                <w:sz w:val="18"/>
                <w:szCs w:val="18"/>
              </w:rPr>
            </w:pPr>
          </w:p>
        </w:tc>
        <w:tc>
          <w:tcPr>
            <w:tcW w:w="923" w:type="dxa"/>
          </w:tcPr>
          <w:p w:rsidR="00CB182C" w:rsidRPr="00595DBE" w:rsidRDefault="00CB182C" w:rsidP="00A73E16">
            <w:pPr>
              <w:rPr>
                <w:b/>
                <w:sz w:val="18"/>
                <w:szCs w:val="18"/>
              </w:rPr>
            </w:pPr>
          </w:p>
        </w:tc>
      </w:tr>
      <w:tr w:rsidR="00CB182C" w:rsidTr="009F0A61">
        <w:tblPrEx>
          <w:tblCellMar>
            <w:top w:w="0" w:type="dxa"/>
            <w:bottom w:w="0" w:type="dxa"/>
          </w:tblCellMar>
        </w:tblPrEx>
        <w:trPr>
          <w:cantSplit/>
          <w:trHeight w:val="340"/>
        </w:trPr>
        <w:tc>
          <w:tcPr>
            <w:tcW w:w="3898" w:type="dxa"/>
          </w:tcPr>
          <w:p w:rsidR="00CB182C" w:rsidRPr="009E63F7" w:rsidRDefault="00CB182C" w:rsidP="00A73E16">
            <w:r w:rsidRPr="009E63F7">
              <w:t>3)</w:t>
            </w:r>
          </w:p>
        </w:tc>
        <w:tc>
          <w:tcPr>
            <w:tcW w:w="708" w:type="dxa"/>
          </w:tcPr>
          <w:p w:rsidR="00CB182C" w:rsidRPr="009E63F7" w:rsidRDefault="00CB182C" w:rsidP="00A73E16">
            <w:pPr>
              <w:rPr>
                <w:highlight w:val="yellow"/>
              </w:rPr>
            </w:pPr>
          </w:p>
        </w:tc>
        <w:tc>
          <w:tcPr>
            <w:tcW w:w="709" w:type="dxa"/>
          </w:tcPr>
          <w:p w:rsidR="00CB182C" w:rsidRPr="009E63F7" w:rsidRDefault="00CB182C" w:rsidP="00A73E16">
            <w:pPr>
              <w:rPr>
                <w:sz w:val="18"/>
                <w:szCs w:val="18"/>
                <w:highlight w:val="yellow"/>
              </w:rPr>
            </w:pPr>
          </w:p>
        </w:tc>
        <w:tc>
          <w:tcPr>
            <w:tcW w:w="851" w:type="dxa"/>
          </w:tcPr>
          <w:p w:rsidR="00CB182C" w:rsidRPr="009E63F7" w:rsidRDefault="00CB182C" w:rsidP="00A73E16">
            <w:pPr>
              <w:jc w:val="center"/>
              <w:rPr>
                <w:sz w:val="18"/>
                <w:szCs w:val="18"/>
                <w:highlight w:val="yellow"/>
              </w:rPr>
            </w:pPr>
          </w:p>
        </w:tc>
        <w:tc>
          <w:tcPr>
            <w:tcW w:w="3402" w:type="dxa"/>
          </w:tcPr>
          <w:p w:rsidR="00CB182C" w:rsidRDefault="00CB182C" w:rsidP="00A73E16">
            <w:pPr>
              <w:jc w:val="center"/>
              <w:rPr>
                <w:sz w:val="18"/>
                <w:szCs w:val="18"/>
              </w:rPr>
            </w:pPr>
          </w:p>
          <w:p w:rsidR="00CB182C" w:rsidRDefault="00CB182C" w:rsidP="00A73E16">
            <w:pPr>
              <w:jc w:val="center"/>
              <w:rPr>
                <w:sz w:val="18"/>
                <w:szCs w:val="18"/>
              </w:rPr>
            </w:pPr>
          </w:p>
          <w:p w:rsidR="00CB182C" w:rsidRDefault="00CB182C" w:rsidP="00A73E16">
            <w:pPr>
              <w:jc w:val="center"/>
              <w:rPr>
                <w:sz w:val="18"/>
                <w:szCs w:val="18"/>
              </w:rPr>
            </w:pPr>
          </w:p>
          <w:p w:rsidR="00CB182C" w:rsidRDefault="00CB182C" w:rsidP="00A73E16">
            <w:pPr>
              <w:jc w:val="center"/>
              <w:rPr>
                <w:sz w:val="18"/>
                <w:szCs w:val="18"/>
              </w:rPr>
            </w:pPr>
          </w:p>
        </w:tc>
        <w:tc>
          <w:tcPr>
            <w:tcW w:w="2835" w:type="dxa"/>
          </w:tcPr>
          <w:p w:rsidR="00CB182C" w:rsidRDefault="00CB182C" w:rsidP="00A73E16">
            <w:pPr>
              <w:jc w:val="center"/>
              <w:rPr>
                <w:sz w:val="18"/>
                <w:szCs w:val="18"/>
              </w:rPr>
            </w:pPr>
          </w:p>
        </w:tc>
        <w:tc>
          <w:tcPr>
            <w:tcW w:w="708" w:type="dxa"/>
          </w:tcPr>
          <w:p w:rsidR="00CB182C" w:rsidRDefault="00CB182C" w:rsidP="00A73E16"/>
        </w:tc>
        <w:tc>
          <w:tcPr>
            <w:tcW w:w="567" w:type="dxa"/>
          </w:tcPr>
          <w:p w:rsidR="00CB182C" w:rsidRPr="00595DBE" w:rsidRDefault="00CB182C" w:rsidP="00A73E16">
            <w:pPr>
              <w:rPr>
                <w:sz w:val="18"/>
                <w:szCs w:val="18"/>
              </w:rPr>
            </w:pPr>
          </w:p>
        </w:tc>
        <w:tc>
          <w:tcPr>
            <w:tcW w:w="1134" w:type="dxa"/>
          </w:tcPr>
          <w:p w:rsidR="00CB182C" w:rsidRPr="00595DBE" w:rsidRDefault="00CB182C" w:rsidP="00A73E16">
            <w:pPr>
              <w:rPr>
                <w:sz w:val="18"/>
                <w:szCs w:val="18"/>
              </w:rPr>
            </w:pPr>
          </w:p>
        </w:tc>
        <w:tc>
          <w:tcPr>
            <w:tcW w:w="923" w:type="dxa"/>
          </w:tcPr>
          <w:p w:rsidR="00CB182C" w:rsidRPr="00595DBE" w:rsidRDefault="00CB182C" w:rsidP="00A73E16">
            <w:pPr>
              <w:rPr>
                <w:b/>
                <w:sz w:val="18"/>
                <w:szCs w:val="18"/>
              </w:rPr>
            </w:pPr>
          </w:p>
        </w:tc>
      </w:tr>
      <w:tr w:rsidR="00CB182C" w:rsidTr="00482FBE">
        <w:tblPrEx>
          <w:tblCellMar>
            <w:top w:w="0" w:type="dxa"/>
            <w:bottom w:w="0" w:type="dxa"/>
          </w:tblCellMar>
        </w:tblPrEx>
        <w:trPr>
          <w:cantSplit/>
          <w:trHeight w:val="340"/>
        </w:trPr>
        <w:tc>
          <w:tcPr>
            <w:tcW w:w="3898" w:type="dxa"/>
          </w:tcPr>
          <w:p w:rsidR="00CB182C" w:rsidRPr="009E63F7" w:rsidRDefault="00CB182C" w:rsidP="00A73E16">
            <w:r w:rsidRPr="009E63F7">
              <w:t>4)</w:t>
            </w:r>
          </w:p>
        </w:tc>
        <w:tc>
          <w:tcPr>
            <w:tcW w:w="708" w:type="dxa"/>
          </w:tcPr>
          <w:p w:rsidR="00CB182C" w:rsidRPr="009E63F7" w:rsidRDefault="00CB182C" w:rsidP="00A73E16">
            <w:pPr>
              <w:rPr>
                <w:highlight w:val="yellow"/>
              </w:rPr>
            </w:pPr>
          </w:p>
        </w:tc>
        <w:tc>
          <w:tcPr>
            <w:tcW w:w="709" w:type="dxa"/>
          </w:tcPr>
          <w:p w:rsidR="00CB182C" w:rsidRPr="009E63F7" w:rsidRDefault="00CB182C" w:rsidP="00A73E16">
            <w:pPr>
              <w:rPr>
                <w:sz w:val="18"/>
                <w:szCs w:val="18"/>
                <w:highlight w:val="yellow"/>
              </w:rPr>
            </w:pPr>
          </w:p>
        </w:tc>
        <w:tc>
          <w:tcPr>
            <w:tcW w:w="851" w:type="dxa"/>
          </w:tcPr>
          <w:p w:rsidR="00CB182C" w:rsidRPr="009E63F7" w:rsidRDefault="00CB182C" w:rsidP="00A73E16">
            <w:pPr>
              <w:jc w:val="center"/>
              <w:rPr>
                <w:sz w:val="18"/>
                <w:szCs w:val="18"/>
                <w:highlight w:val="yellow"/>
              </w:rPr>
            </w:pPr>
          </w:p>
        </w:tc>
        <w:tc>
          <w:tcPr>
            <w:tcW w:w="3402" w:type="dxa"/>
          </w:tcPr>
          <w:p w:rsidR="00CB182C" w:rsidRDefault="00CB182C" w:rsidP="00A73E16">
            <w:pPr>
              <w:jc w:val="center"/>
              <w:rPr>
                <w:sz w:val="18"/>
                <w:szCs w:val="18"/>
              </w:rPr>
            </w:pPr>
          </w:p>
          <w:p w:rsidR="00CB182C" w:rsidRDefault="00CB182C" w:rsidP="00A73E16">
            <w:pPr>
              <w:jc w:val="center"/>
              <w:rPr>
                <w:sz w:val="18"/>
                <w:szCs w:val="18"/>
              </w:rPr>
            </w:pPr>
          </w:p>
          <w:p w:rsidR="00CB182C" w:rsidRDefault="00CB182C" w:rsidP="00A73E16">
            <w:pPr>
              <w:jc w:val="center"/>
              <w:rPr>
                <w:sz w:val="18"/>
                <w:szCs w:val="18"/>
              </w:rPr>
            </w:pPr>
          </w:p>
          <w:p w:rsidR="00CB182C" w:rsidRDefault="00CB182C" w:rsidP="00A73E16">
            <w:pPr>
              <w:jc w:val="center"/>
              <w:rPr>
                <w:sz w:val="18"/>
                <w:szCs w:val="18"/>
              </w:rPr>
            </w:pPr>
          </w:p>
        </w:tc>
        <w:tc>
          <w:tcPr>
            <w:tcW w:w="2835" w:type="dxa"/>
          </w:tcPr>
          <w:p w:rsidR="00CB182C" w:rsidRDefault="00CB182C" w:rsidP="00A73E16">
            <w:pPr>
              <w:jc w:val="center"/>
              <w:rPr>
                <w:sz w:val="18"/>
                <w:szCs w:val="18"/>
              </w:rPr>
            </w:pPr>
          </w:p>
        </w:tc>
        <w:tc>
          <w:tcPr>
            <w:tcW w:w="708" w:type="dxa"/>
          </w:tcPr>
          <w:p w:rsidR="00CB182C" w:rsidRDefault="00CB182C" w:rsidP="00A73E16"/>
        </w:tc>
        <w:tc>
          <w:tcPr>
            <w:tcW w:w="567" w:type="dxa"/>
          </w:tcPr>
          <w:p w:rsidR="00CB182C" w:rsidRPr="00595DBE" w:rsidRDefault="00CB182C" w:rsidP="00A73E16">
            <w:pPr>
              <w:rPr>
                <w:sz w:val="18"/>
                <w:szCs w:val="18"/>
              </w:rPr>
            </w:pPr>
          </w:p>
        </w:tc>
        <w:tc>
          <w:tcPr>
            <w:tcW w:w="1134" w:type="dxa"/>
          </w:tcPr>
          <w:p w:rsidR="00CB182C" w:rsidRPr="00595DBE" w:rsidRDefault="00CB182C" w:rsidP="00A73E16">
            <w:pPr>
              <w:rPr>
                <w:sz w:val="18"/>
                <w:szCs w:val="18"/>
              </w:rPr>
            </w:pPr>
          </w:p>
        </w:tc>
        <w:tc>
          <w:tcPr>
            <w:tcW w:w="923" w:type="dxa"/>
          </w:tcPr>
          <w:p w:rsidR="00CB182C" w:rsidRPr="00595DBE" w:rsidRDefault="00CB182C" w:rsidP="00A73E16">
            <w:pPr>
              <w:rPr>
                <w:b/>
                <w:sz w:val="18"/>
                <w:szCs w:val="18"/>
              </w:rPr>
            </w:pPr>
          </w:p>
        </w:tc>
      </w:tr>
      <w:tr w:rsidR="00CB182C" w:rsidTr="00F01608">
        <w:tblPrEx>
          <w:tblCellMar>
            <w:top w:w="0" w:type="dxa"/>
            <w:bottom w:w="0" w:type="dxa"/>
          </w:tblCellMar>
        </w:tblPrEx>
        <w:trPr>
          <w:cantSplit/>
          <w:trHeight w:val="340"/>
        </w:trPr>
        <w:tc>
          <w:tcPr>
            <w:tcW w:w="3898" w:type="dxa"/>
          </w:tcPr>
          <w:p w:rsidR="00CB182C" w:rsidRPr="009E63F7" w:rsidRDefault="00CB182C" w:rsidP="00A73E16">
            <w:r w:rsidRPr="009E63F7">
              <w:t>5)</w:t>
            </w:r>
          </w:p>
        </w:tc>
        <w:tc>
          <w:tcPr>
            <w:tcW w:w="708" w:type="dxa"/>
          </w:tcPr>
          <w:p w:rsidR="00CB182C" w:rsidRPr="009E63F7" w:rsidRDefault="00CB182C" w:rsidP="00A73E16">
            <w:pPr>
              <w:rPr>
                <w:highlight w:val="yellow"/>
              </w:rPr>
            </w:pPr>
          </w:p>
        </w:tc>
        <w:tc>
          <w:tcPr>
            <w:tcW w:w="709" w:type="dxa"/>
          </w:tcPr>
          <w:p w:rsidR="00CB182C" w:rsidRPr="009E63F7" w:rsidRDefault="00CB182C" w:rsidP="00A73E16">
            <w:pPr>
              <w:rPr>
                <w:sz w:val="18"/>
                <w:szCs w:val="18"/>
                <w:highlight w:val="yellow"/>
              </w:rPr>
            </w:pPr>
          </w:p>
        </w:tc>
        <w:tc>
          <w:tcPr>
            <w:tcW w:w="851" w:type="dxa"/>
          </w:tcPr>
          <w:p w:rsidR="00CB182C" w:rsidRPr="009E63F7" w:rsidRDefault="00CB182C" w:rsidP="00A73E16">
            <w:pPr>
              <w:jc w:val="center"/>
              <w:rPr>
                <w:sz w:val="18"/>
                <w:szCs w:val="18"/>
                <w:highlight w:val="yellow"/>
              </w:rPr>
            </w:pPr>
          </w:p>
        </w:tc>
        <w:tc>
          <w:tcPr>
            <w:tcW w:w="3402" w:type="dxa"/>
          </w:tcPr>
          <w:p w:rsidR="00CB182C" w:rsidRDefault="00CB182C" w:rsidP="00A73E16">
            <w:pPr>
              <w:jc w:val="center"/>
              <w:rPr>
                <w:sz w:val="18"/>
                <w:szCs w:val="18"/>
              </w:rPr>
            </w:pPr>
          </w:p>
          <w:p w:rsidR="00CB182C" w:rsidRDefault="00CB182C" w:rsidP="00A73E16">
            <w:pPr>
              <w:jc w:val="center"/>
              <w:rPr>
                <w:sz w:val="18"/>
                <w:szCs w:val="18"/>
              </w:rPr>
            </w:pPr>
          </w:p>
          <w:p w:rsidR="00CB182C" w:rsidRDefault="00CB182C" w:rsidP="00A73E16">
            <w:pPr>
              <w:jc w:val="center"/>
              <w:rPr>
                <w:sz w:val="18"/>
                <w:szCs w:val="18"/>
              </w:rPr>
            </w:pPr>
          </w:p>
          <w:p w:rsidR="00CB182C" w:rsidRDefault="00CB182C" w:rsidP="00A73E16">
            <w:pPr>
              <w:jc w:val="center"/>
              <w:rPr>
                <w:sz w:val="18"/>
                <w:szCs w:val="18"/>
              </w:rPr>
            </w:pPr>
          </w:p>
        </w:tc>
        <w:tc>
          <w:tcPr>
            <w:tcW w:w="2835" w:type="dxa"/>
          </w:tcPr>
          <w:p w:rsidR="00CB182C" w:rsidRDefault="00CB182C" w:rsidP="00A73E16">
            <w:pPr>
              <w:jc w:val="center"/>
              <w:rPr>
                <w:sz w:val="18"/>
                <w:szCs w:val="18"/>
              </w:rPr>
            </w:pPr>
          </w:p>
        </w:tc>
        <w:tc>
          <w:tcPr>
            <w:tcW w:w="708" w:type="dxa"/>
          </w:tcPr>
          <w:p w:rsidR="00CB182C" w:rsidRDefault="00CB182C" w:rsidP="00A73E16"/>
        </w:tc>
        <w:tc>
          <w:tcPr>
            <w:tcW w:w="567" w:type="dxa"/>
          </w:tcPr>
          <w:p w:rsidR="00CB182C" w:rsidRPr="00595DBE" w:rsidRDefault="00CB182C" w:rsidP="00A73E16">
            <w:pPr>
              <w:rPr>
                <w:sz w:val="18"/>
                <w:szCs w:val="18"/>
              </w:rPr>
            </w:pPr>
          </w:p>
        </w:tc>
        <w:tc>
          <w:tcPr>
            <w:tcW w:w="1134" w:type="dxa"/>
          </w:tcPr>
          <w:p w:rsidR="00CB182C" w:rsidRPr="00595DBE" w:rsidRDefault="00CB182C" w:rsidP="00A73E16">
            <w:pPr>
              <w:rPr>
                <w:sz w:val="18"/>
                <w:szCs w:val="18"/>
              </w:rPr>
            </w:pPr>
          </w:p>
        </w:tc>
        <w:tc>
          <w:tcPr>
            <w:tcW w:w="923" w:type="dxa"/>
          </w:tcPr>
          <w:p w:rsidR="00CB182C" w:rsidRPr="00595DBE" w:rsidRDefault="00CB182C" w:rsidP="00A73E16">
            <w:pPr>
              <w:rPr>
                <w:b/>
                <w:sz w:val="18"/>
                <w:szCs w:val="18"/>
              </w:rPr>
            </w:pPr>
          </w:p>
        </w:tc>
      </w:tr>
      <w:tr w:rsidR="00CB182C" w:rsidTr="0046085A">
        <w:tblPrEx>
          <w:tblCellMar>
            <w:top w:w="0" w:type="dxa"/>
            <w:bottom w:w="0" w:type="dxa"/>
          </w:tblCellMar>
        </w:tblPrEx>
        <w:trPr>
          <w:cantSplit/>
          <w:trHeight w:val="340"/>
        </w:trPr>
        <w:tc>
          <w:tcPr>
            <w:tcW w:w="3898" w:type="dxa"/>
          </w:tcPr>
          <w:p w:rsidR="00CB182C" w:rsidRPr="009E63F7" w:rsidRDefault="00CB182C" w:rsidP="00A73E16">
            <w:r w:rsidRPr="009E63F7">
              <w:t>6)</w:t>
            </w:r>
          </w:p>
        </w:tc>
        <w:tc>
          <w:tcPr>
            <w:tcW w:w="708" w:type="dxa"/>
          </w:tcPr>
          <w:p w:rsidR="00CB182C" w:rsidRPr="009E63F7" w:rsidRDefault="00CB182C" w:rsidP="00A73E16">
            <w:pPr>
              <w:rPr>
                <w:highlight w:val="yellow"/>
              </w:rPr>
            </w:pPr>
          </w:p>
        </w:tc>
        <w:tc>
          <w:tcPr>
            <w:tcW w:w="709" w:type="dxa"/>
          </w:tcPr>
          <w:p w:rsidR="00CB182C" w:rsidRPr="009E63F7" w:rsidRDefault="00CB182C" w:rsidP="00A73E16">
            <w:pPr>
              <w:rPr>
                <w:sz w:val="18"/>
                <w:szCs w:val="18"/>
                <w:highlight w:val="yellow"/>
              </w:rPr>
            </w:pPr>
          </w:p>
        </w:tc>
        <w:tc>
          <w:tcPr>
            <w:tcW w:w="851" w:type="dxa"/>
          </w:tcPr>
          <w:p w:rsidR="00CB182C" w:rsidRPr="009E63F7" w:rsidRDefault="00CB182C" w:rsidP="00A73E16">
            <w:pPr>
              <w:jc w:val="center"/>
              <w:rPr>
                <w:sz w:val="18"/>
                <w:szCs w:val="18"/>
                <w:highlight w:val="yellow"/>
              </w:rPr>
            </w:pPr>
          </w:p>
        </w:tc>
        <w:tc>
          <w:tcPr>
            <w:tcW w:w="3402" w:type="dxa"/>
          </w:tcPr>
          <w:p w:rsidR="00CB182C" w:rsidRDefault="00CB182C" w:rsidP="00A73E16">
            <w:pPr>
              <w:jc w:val="center"/>
              <w:rPr>
                <w:sz w:val="18"/>
                <w:szCs w:val="18"/>
              </w:rPr>
            </w:pPr>
          </w:p>
          <w:p w:rsidR="00CB182C" w:rsidRDefault="00CB182C" w:rsidP="00A73E16">
            <w:pPr>
              <w:jc w:val="center"/>
              <w:rPr>
                <w:sz w:val="18"/>
                <w:szCs w:val="18"/>
              </w:rPr>
            </w:pPr>
          </w:p>
          <w:p w:rsidR="00CB182C" w:rsidRDefault="00CB182C" w:rsidP="00A73E16">
            <w:pPr>
              <w:jc w:val="center"/>
              <w:rPr>
                <w:sz w:val="18"/>
                <w:szCs w:val="18"/>
              </w:rPr>
            </w:pPr>
          </w:p>
          <w:p w:rsidR="00CB182C" w:rsidRDefault="00CB182C" w:rsidP="00A73E16">
            <w:pPr>
              <w:jc w:val="center"/>
              <w:rPr>
                <w:sz w:val="18"/>
                <w:szCs w:val="18"/>
              </w:rPr>
            </w:pPr>
          </w:p>
        </w:tc>
        <w:tc>
          <w:tcPr>
            <w:tcW w:w="2835" w:type="dxa"/>
          </w:tcPr>
          <w:p w:rsidR="00CB182C" w:rsidRDefault="00CB182C" w:rsidP="00A73E16">
            <w:pPr>
              <w:jc w:val="center"/>
              <w:rPr>
                <w:sz w:val="18"/>
                <w:szCs w:val="18"/>
              </w:rPr>
            </w:pPr>
          </w:p>
        </w:tc>
        <w:tc>
          <w:tcPr>
            <w:tcW w:w="708" w:type="dxa"/>
          </w:tcPr>
          <w:p w:rsidR="00CB182C" w:rsidRDefault="00CB182C" w:rsidP="00A73E16"/>
        </w:tc>
        <w:tc>
          <w:tcPr>
            <w:tcW w:w="567" w:type="dxa"/>
          </w:tcPr>
          <w:p w:rsidR="00CB182C" w:rsidRPr="00595DBE" w:rsidRDefault="00CB182C" w:rsidP="00A73E16">
            <w:pPr>
              <w:rPr>
                <w:sz w:val="18"/>
                <w:szCs w:val="18"/>
              </w:rPr>
            </w:pPr>
          </w:p>
        </w:tc>
        <w:tc>
          <w:tcPr>
            <w:tcW w:w="1134" w:type="dxa"/>
          </w:tcPr>
          <w:p w:rsidR="00CB182C" w:rsidRPr="00595DBE" w:rsidRDefault="00CB182C" w:rsidP="00A73E16">
            <w:pPr>
              <w:rPr>
                <w:sz w:val="18"/>
                <w:szCs w:val="18"/>
              </w:rPr>
            </w:pPr>
          </w:p>
        </w:tc>
        <w:tc>
          <w:tcPr>
            <w:tcW w:w="923" w:type="dxa"/>
          </w:tcPr>
          <w:p w:rsidR="00CB182C" w:rsidRPr="00595DBE" w:rsidRDefault="00CB182C" w:rsidP="00A73E16">
            <w:pPr>
              <w:rPr>
                <w:b/>
                <w:sz w:val="18"/>
                <w:szCs w:val="18"/>
              </w:rPr>
            </w:pPr>
          </w:p>
        </w:tc>
      </w:tr>
      <w:tr w:rsidR="00CB182C" w:rsidTr="00FB63C7">
        <w:tblPrEx>
          <w:tblCellMar>
            <w:top w:w="0" w:type="dxa"/>
            <w:bottom w:w="0" w:type="dxa"/>
          </w:tblCellMar>
        </w:tblPrEx>
        <w:trPr>
          <w:cantSplit/>
          <w:trHeight w:val="340"/>
        </w:trPr>
        <w:tc>
          <w:tcPr>
            <w:tcW w:w="3898" w:type="dxa"/>
          </w:tcPr>
          <w:p w:rsidR="00CB182C" w:rsidRPr="009E63F7" w:rsidRDefault="00CB182C" w:rsidP="00A73E16">
            <w:r w:rsidRPr="009E63F7">
              <w:t>7)</w:t>
            </w:r>
          </w:p>
        </w:tc>
        <w:tc>
          <w:tcPr>
            <w:tcW w:w="708" w:type="dxa"/>
          </w:tcPr>
          <w:p w:rsidR="00CB182C" w:rsidRPr="009E63F7" w:rsidRDefault="00CB182C" w:rsidP="00A73E16">
            <w:pPr>
              <w:rPr>
                <w:highlight w:val="yellow"/>
              </w:rPr>
            </w:pPr>
          </w:p>
        </w:tc>
        <w:tc>
          <w:tcPr>
            <w:tcW w:w="709" w:type="dxa"/>
          </w:tcPr>
          <w:p w:rsidR="00CB182C" w:rsidRPr="009E63F7" w:rsidRDefault="00CB182C" w:rsidP="00A73E16">
            <w:pPr>
              <w:rPr>
                <w:sz w:val="18"/>
                <w:szCs w:val="18"/>
                <w:highlight w:val="yellow"/>
              </w:rPr>
            </w:pPr>
          </w:p>
        </w:tc>
        <w:tc>
          <w:tcPr>
            <w:tcW w:w="851" w:type="dxa"/>
          </w:tcPr>
          <w:p w:rsidR="00CB182C" w:rsidRPr="009E63F7" w:rsidRDefault="00CB182C" w:rsidP="00A73E16">
            <w:pPr>
              <w:jc w:val="center"/>
              <w:rPr>
                <w:sz w:val="18"/>
                <w:szCs w:val="18"/>
                <w:highlight w:val="yellow"/>
              </w:rPr>
            </w:pPr>
          </w:p>
        </w:tc>
        <w:tc>
          <w:tcPr>
            <w:tcW w:w="3402" w:type="dxa"/>
          </w:tcPr>
          <w:p w:rsidR="00CB182C" w:rsidRDefault="00CB182C" w:rsidP="00A73E16">
            <w:pPr>
              <w:jc w:val="center"/>
              <w:rPr>
                <w:sz w:val="18"/>
                <w:szCs w:val="18"/>
              </w:rPr>
            </w:pPr>
          </w:p>
          <w:p w:rsidR="00CB182C" w:rsidRDefault="00CB182C" w:rsidP="00A73E16">
            <w:pPr>
              <w:jc w:val="center"/>
              <w:rPr>
                <w:sz w:val="18"/>
                <w:szCs w:val="18"/>
              </w:rPr>
            </w:pPr>
          </w:p>
          <w:p w:rsidR="00CB182C" w:rsidRDefault="00CB182C" w:rsidP="00A73E16">
            <w:pPr>
              <w:jc w:val="center"/>
              <w:rPr>
                <w:sz w:val="18"/>
                <w:szCs w:val="18"/>
              </w:rPr>
            </w:pPr>
          </w:p>
          <w:p w:rsidR="00CB182C" w:rsidRDefault="00CB182C" w:rsidP="00A73E16">
            <w:pPr>
              <w:jc w:val="center"/>
              <w:rPr>
                <w:sz w:val="18"/>
                <w:szCs w:val="18"/>
              </w:rPr>
            </w:pPr>
          </w:p>
        </w:tc>
        <w:tc>
          <w:tcPr>
            <w:tcW w:w="2835" w:type="dxa"/>
          </w:tcPr>
          <w:p w:rsidR="00CB182C" w:rsidRDefault="00CB182C" w:rsidP="00A73E16">
            <w:pPr>
              <w:jc w:val="center"/>
              <w:rPr>
                <w:sz w:val="18"/>
                <w:szCs w:val="18"/>
              </w:rPr>
            </w:pPr>
          </w:p>
        </w:tc>
        <w:tc>
          <w:tcPr>
            <w:tcW w:w="708" w:type="dxa"/>
          </w:tcPr>
          <w:p w:rsidR="00CB182C" w:rsidRDefault="00CB182C" w:rsidP="00A73E16"/>
        </w:tc>
        <w:tc>
          <w:tcPr>
            <w:tcW w:w="567" w:type="dxa"/>
          </w:tcPr>
          <w:p w:rsidR="00CB182C" w:rsidRPr="00595DBE" w:rsidRDefault="00CB182C" w:rsidP="00A73E16">
            <w:pPr>
              <w:rPr>
                <w:sz w:val="18"/>
                <w:szCs w:val="18"/>
              </w:rPr>
            </w:pPr>
          </w:p>
        </w:tc>
        <w:tc>
          <w:tcPr>
            <w:tcW w:w="1134" w:type="dxa"/>
          </w:tcPr>
          <w:p w:rsidR="00CB182C" w:rsidRPr="00595DBE" w:rsidRDefault="00CB182C" w:rsidP="00A73E16">
            <w:pPr>
              <w:rPr>
                <w:sz w:val="18"/>
                <w:szCs w:val="18"/>
              </w:rPr>
            </w:pPr>
          </w:p>
        </w:tc>
        <w:tc>
          <w:tcPr>
            <w:tcW w:w="923" w:type="dxa"/>
          </w:tcPr>
          <w:p w:rsidR="00CB182C" w:rsidRPr="00595DBE" w:rsidRDefault="00CB182C" w:rsidP="00A73E16">
            <w:pPr>
              <w:rPr>
                <w:b/>
                <w:sz w:val="18"/>
                <w:szCs w:val="18"/>
              </w:rPr>
            </w:pPr>
          </w:p>
        </w:tc>
      </w:tr>
      <w:tr w:rsidR="00CB182C" w:rsidTr="00E3380E">
        <w:tblPrEx>
          <w:tblCellMar>
            <w:top w:w="0" w:type="dxa"/>
            <w:bottom w:w="0" w:type="dxa"/>
          </w:tblCellMar>
        </w:tblPrEx>
        <w:trPr>
          <w:cantSplit/>
          <w:trHeight w:val="340"/>
        </w:trPr>
        <w:tc>
          <w:tcPr>
            <w:tcW w:w="3898" w:type="dxa"/>
          </w:tcPr>
          <w:p w:rsidR="00CB182C" w:rsidRPr="009E63F7" w:rsidRDefault="00CB182C" w:rsidP="00A73E16">
            <w:r w:rsidRPr="009E63F7">
              <w:t>8)</w:t>
            </w:r>
          </w:p>
        </w:tc>
        <w:tc>
          <w:tcPr>
            <w:tcW w:w="708" w:type="dxa"/>
          </w:tcPr>
          <w:p w:rsidR="00CB182C" w:rsidRPr="009E63F7" w:rsidRDefault="00CB182C" w:rsidP="00A73E16">
            <w:pPr>
              <w:rPr>
                <w:highlight w:val="yellow"/>
              </w:rPr>
            </w:pPr>
          </w:p>
        </w:tc>
        <w:tc>
          <w:tcPr>
            <w:tcW w:w="709" w:type="dxa"/>
          </w:tcPr>
          <w:p w:rsidR="00CB182C" w:rsidRPr="009E63F7" w:rsidRDefault="00CB182C" w:rsidP="00A73E16">
            <w:pPr>
              <w:rPr>
                <w:sz w:val="18"/>
                <w:szCs w:val="18"/>
                <w:highlight w:val="yellow"/>
              </w:rPr>
            </w:pPr>
          </w:p>
        </w:tc>
        <w:tc>
          <w:tcPr>
            <w:tcW w:w="851" w:type="dxa"/>
          </w:tcPr>
          <w:p w:rsidR="00CB182C" w:rsidRPr="009E63F7" w:rsidRDefault="00CB182C" w:rsidP="00A73E16">
            <w:pPr>
              <w:jc w:val="center"/>
              <w:rPr>
                <w:sz w:val="18"/>
                <w:szCs w:val="18"/>
                <w:highlight w:val="yellow"/>
              </w:rPr>
            </w:pPr>
          </w:p>
        </w:tc>
        <w:tc>
          <w:tcPr>
            <w:tcW w:w="3402" w:type="dxa"/>
          </w:tcPr>
          <w:p w:rsidR="00CB182C" w:rsidRDefault="00CB182C" w:rsidP="00A73E16">
            <w:pPr>
              <w:jc w:val="center"/>
              <w:rPr>
                <w:sz w:val="18"/>
                <w:szCs w:val="18"/>
              </w:rPr>
            </w:pPr>
          </w:p>
          <w:p w:rsidR="00CB182C" w:rsidRDefault="00CB182C" w:rsidP="00A73E16">
            <w:pPr>
              <w:jc w:val="center"/>
              <w:rPr>
                <w:sz w:val="18"/>
                <w:szCs w:val="18"/>
              </w:rPr>
            </w:pPr>
          </w:p>
          <w:p w:rsidR="00CB182C" w:rsidRDefault="00CB182C" w:rsidP="00A73E16">
            <w:pPr>
              <w:jc w:val="center"/>
              <w:rPr>
                <w:sz w:val="18"/>
                <w:szCs w:val="18"/>
              </w:rPr>
            </w:pPr>
          </w:p>
          <w:p w:rsidR="00CB182C" w:rsidRDefault="00CB182C" w:rsidP="00A73E16">
            <w:pPr>
              <w:jc w:val="center"/>
              <w:rPr>
                <w:sz w:val="18"/>
                <w:szCs w:val="18"/>
              </w:rPr>
            </w:pPr>
          </w:p>
        </w:tc>
        <w:tc>
          <w:tcPr>
            <w:tcW w:w="2835" w:type="dxa"/>
          </w:tcPr>
          <w:p w:rsidR="00CB182C" w:rsidRDefault="00CB182C" w:rsidP="00A73E16">
            <w:pPr>
              <w:jc w:val="center"/>
              <w:rPr>
                <w:sz w:val="18"/>
                <w:szCs w:val="18"/>
              </w:rPr>
            </w:pPr>
          </w:p>
        </w:tc>
        <w:tc>
          <w:tcPr>
            <w:tcW w:w="708" w:type="dxa"/>
          </w:tcPr>
          <w:p w:rsidR="00CB182C" w:rsidRDefault="00CB182C" w:rsidP="00A73E16"/>
        </w:tc>
        <w:tc>
          <w:tcPr>
            <w:tcW w:w="567" w:type="dxa"/>
          </w:tcPr>
          <w:p w:rsidR="00CB182C" w:rsidRPr="00595DBE" w:rsidRDefault="00CB182C" w:rsidP="00A73E16">
            <w:pPr>
              <w:rPr>
                <w:sz w:val="18"/>
                <w:szCs w:val="18"/>
              </w:rPr>
            </w:pPr>
          </w:p>
        </w:tc>
        <w:tc>
          <w:tcPr>
            <w:tcW w:w="1134" w:type="dxa"/>
          </w:tcPr>
          <w:p w:rsidR="00CB182C" w:rsidRPr="00595DBE" w:rsidRDefault="00CB182C" w:rsidP="00A73E16">
            <w:pPr>
              <w:rPr>
                <w:sz w:val="18"/>
                <w:szCs w:val="18"/>
              </w:rPr>
            </w:pPr>
          </w:p>
        </w:tc>
        <w:tc>
          <w:tcPr>
            <w:tcW w:w="923" w:type="dxa"/>
          </w:tcPr>
          <w:p w:rsidR="00CB182C" w:rsidRPr="00595DBE" w:rsidRDefault="00CB182C" w:rsidP="00A73E16">
            <w:pPr>
              <w:rPr>
                <w:b/>
                <w:sz w:val="18"/>
                <w:szCs w:val="18"/>
              </w:rPr>
            </w:pPr>
          </w:p>
        </w:tc>
      </w:tr>
      <w:tr w:rsidR="00CB182C" w:rsidTr="00581B2F">
        <w:tblPrEx>
          <w:tblCellMar>
            <w:top w:w="0" w:type="dxa"/>
            <w:bottom w:w="0" w:type="dxa"/>
          </w:tblCellMar>
        </w:tblPrEx>
        <w:trPr>
          <w:cantSplit/>
          <w:trHeight w:val="340"/>
        </w:trPr>
        <w:tc>
          <w:tcPr>
            <w:tcW w:w="3898" w:type="dxa"/>
          </w:tcPr>
          <w:p w:rsidR="00CB182C" w:rsidRPr="009E63F7" w:rsidRDefault="00CB182C" w:rsidP="00A73E16">
            <w:r w:rsidRPr="009E63F7">
              <w:t>9)</w:t>
            </w:r>
          </w:p>
        </w:tc>
        <w:tc>
          <w:tcPr>
            <w:tcW w:w="708" w:type="dxa"/>
          </w:tcPr>
          <w:p w:rsidR="00CB182C" w:rsidRPr="009E63F7" w:rsidRDefault="00CB182C" w:rsidP="00A73E16">
            <w:pPr>
              <w:rPr>
                <w:highlight w:val="yellow"/>
              </w:rPr>
            </w:pPr>
          </w:p>
        </w:tc>
        <w:tc>
          <w:tcPr>
            <w:tcW w:w="709" w:type="dxa"/>
          </w:tcPr>
          <w:p w:rsidR="00CB182C" w:rsidRPr="009E63F7" w:rsidRDefault="00CB182C" w:rsidP="00A73E16">
            <w:pPr>
              <w:rPr>
                <w:sz w:val="18"/>
                <w:szCs w:val="18"/>
                <w:highlight w:val="yellow"/>
              </w:rPr>
            </w:pPr>
          </w:p>
        </w:tc>
        <w:tc>
          <w:tcPr>
            <w:tcW w:w="851" w:type="dxa"/>
          </w:tcPr>
          <w:p w:rsidR="00CB182C" w:rsidRPr="009E63F7" w:rsidRDefault="00CB182C" w:rsidP="00A73E16">
            <w:pPr>
              <w:jc w:val="center"/>
              <w:rPr>
                <w:sz w:val="18"/>
                <w:szCs w:val="18"/>
                <w:highlight w:val="yellow"/>
              </w:rPr>
            </w:pPr>
          </w:p>
        </w:tc>
        <w:tc>
          <w:tcPr>
            <w:tcW w:w="3402" w:type="dxa"/>
          </w:tcPr>
          <w:p w:rsidR="00CB182C" w:rsidRDefault="00CB182C" w:rsidP="00A73E16">
            <w:pPr>
              <w:jc w:val="center"/>
              <w:rPr>
                <w:sz w:val="18"/>
                <w:szCs w:val="18"/>
              </w:rPr>
            </w:pPr>
          </w:p>
          <w:p w:rsidR="00CB182C" w:rsidRDefault="00CB182C" w:rsidP="00A73E16">
            <w:pPr>
              <w:jc w:val="center"/>
              <w:rPr>
                <w:sz w:val="18"/>
                <w:szCs w:val="18"/>
              </w:rPr>
            </w:pPr>
          </w:p>
          <w:p w:rsidR="00CB182C" w:rsidRDefault="00CB182C" w:rsidP="00A73E16">
            <w:pPr>
              <w:jc w:val="center"/>
              <w:rPr>
                <w:sz w:val="18"/>
                <w:szCs w:val="18"/>
              </w:rPr>
            </w:pPr>
          </w:p>
          <w:p w:rsidR="00CB182C" w:rsidRDefault="00CB182C" w:rsidP="00A73E16">
            <w:pPr>
              <w:jc w:val="center"/>
              <w:rPr>
                <w:sz w:val="18"/>
                <w:szCs w:val="18"/>
              </w:rPr>
            </w:pPr>
          </w:p>
        </w:tc>
        <w:tc>
          <w:tcPr>
            <w:tcW w:w="2835" w:type="dxa"/>
          </w:tcPr>
          <w:p w:rsidR="00CB182C" w:rsidRDefault="00CB182C" w:rsidP="00A73E16">
            <w:pPr>
              <w:jc w:val="center"/>
              <w:rPr>
                <w:sz w:val="18"/>
                <w:szCs w:val="18"/>
              </w:rPr>
            </w:pPr>
          </w:p>
        </w:tc>
        <w:tc>
          <w:tcPr>
            <w:tcW w:w="708" w:type="dxa"/>
          </w:tcPr>
          <w:p w:rsidR="00CB182C" w:rsidRDefault="00CB182C" w:rsidP="00A73E16"/>
        </w:tc>
        <w:tc>
          <w:tcPr>
            <w:tcW w:w="567" w:type="dxa"/>
          </w:tcPr>
          <w:p w:rsidR="00CB182C" w:rsidRPr="00595DBE" w:rsidRDefault="00CB182C" w:rsidP="00A73E16">
            <w:pPr>
              <w:rPr>
                <w:sz w:val="18"/>
                <w:szCs w:val="18"/>
              </w:rPr>
            </w:pPr>
          </w:p>
        </w:tc>
        <w:tc>
          <w:tcPr>
            <w:tcW w:w="1134" w:type="dxa"/>
          </w:tcPr>
          <w:p w:rsidR="00CB182C" w:rsidRPr="00595DBE" w:rsidRDefault="00CB182C" w:rsidP="00A73E16">
            <w:pPr>
              <w:rPr>
                <w:sz w:val="18"/>
                <w:szCs w:val="18"/>
              </w:rPr>
            </w:pPr>
          </w:p>
        </w:tc>
        <w:tc>
          <w:tcPr>
            <w:tcW w:w="923" w:type="dxa"/>
          </w:tcPr>
          <w:p w:rsidR="00CB182C" w:rsidRPr="00595DBE" w:rsidRDefault="00CB182C" w:rsidP="00A73E16">
            <w:pPr>
              <w:rPr>
                <w:b/>
                <w:sz w:val="18"/>
                <w:szCs w:val="18"/>
              </w:rPr>
            </w:pPr>
          </w:p>
        </w:tc>
      </w:tr>
    </w:tbl>
    <w:p w:rsidR="000F196F" w:rsidRDefault="000F196F" w:rsidP="00470828">
      <w:pPr>
        <w:jc w:val="both"/>
        <w:rPr>
          <w:sz w:val="24"/>
        </w:rPr>
        <w:sectPr w:rsidR="000F196F" w:rsidSect="00B23ADB">
          <w:pgSz w:w="16838" w:h="11906" w:orient="landscape"/>
          <w:pgMar w:top="1588" w:right="170" w:bottom="1588" w:left="284" w:header="720" w:footer="1134" w:gutter="0"/>
          <w:cols w:space="720"/>
          <w:docGrid w:linePitch="272"/>
        </w:sectPr>
      </w:pPr>
    </w:p>
    <w:p w:rsidR="00B5701E" w:rsidRDefault="00B5701E">
      <w:pPr>
        <w:jc w:val="both"/>
        <w:rPr>
          <w:sz w:val="24"/>
        </w:rPr>
        <w:sectPr w:rsidR="00B5701E" w:rsidSect="00B23ADB">
          <w:pgSz w:w="16838" w:h="11906" w:orient="landscape"/>
          <w:pgMar w:top="1588" w:right="170" w:bottom="1588" w:left="284" w:header="720" w:footer="1134" w:gutter="0"/>
          <w:cols w:space="720"/>
        </w:sectPr>
      </w:pPr>
    </w:p>
    <w:p w:rsidR="006E5842" w:rsidRDefault="00A13666">
      <w:pPr>
        <w:jc w:val="both"/>
        <w:rPr>
          <w:sz w:val="24"/>
        </w:rPr>
      </w:pPr>
      <w:r>
        <w:rPr>
          <w:sz w:val="24"/>
        </w:rPr>
        <w:lastRenderedPageBreak/>
        <w:t>Tutti i crediti vengono attribuiti all’unanimità, salvo che per i seguenti alunni (verbalizzare nome e cognome dell’alunno</w:t>
      </w:r>
      <w:r w:rsidR="00982DA0">
        <w:rPr>
          <w:sz w:val="24"/>
        </w:rPr>
        <w:t>, i voti favorevoli e contrari e, su richiesta dei docenti interessati, le motivazioni del voto contrario):</w:t>
      </w:r>
    </w:p>
    <w:p w:rsidR="00982DA0" w:rsidRDefault="00982DA0">
      <w:pPr>
        <w:jc w:val="both"/>
        <w:rPr>
          <w:sz w:val="24"/>
        </w:rPr>
      </w:pPr>
      <w:r>
        <w:rPr>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B7663">
        <w:rPr>
          <w:sz w:val="24"/>
        </w:rPr>
        <w:t>________________________</w:t>
      </w:r>
    </w:p>
    <w:p w:rsidR="00121412" w:rsidRDefault="00121412">
      <w:pPr>
        <w:jc w:val="both"/>
        <w:rPr>
          <w:sz w:val="22"/>
        </w:rPr>
      </w:pPr>
    </w:p>
    <w:p w:rsidR="00676813" w:rsidRDefault="00676813" w:rsidP="005B7663">
      <w:pPr>
        <w:pStyle w:val="Corpodeltesto"/>
        <w:tabs>
          <w:tab w:val="clear" w:pos="567"/>
          <w:tab w:val="clear" w:pos="864"/>
          <w:tab w:val="clear" w:pos="1584"/>
          <w:tab w:val="clear" w:pos="2304"/>
          <w:tab w:val="clear" w:pos="3024"/>
          <w:tab w:val="clear" w:pos="3744"/>
          <w:tab w:val="clear" w:pos="4464"/>
          <w:tab w:val="clear" w:pos="5184"/>
          <w:tab w:val="clear" w:pos="5904"/>
          <w:tab w:val="clear" w:pos="6624"/>
          <w:tab w:val="clear" w:pos="7344"/>
          <w:tab w:val="clear" w:pos="8064"/>
          <w:tab w:val="clear" w:pos="8784"/>
          <w:tab w:val="clear" w:pos="9504"/>
        </w:tabs>
        <w:rPr>
          <w:rFonts w:ascii="Times New Roman" w:hAnsi="Times New Roman"/>
          <w:sz w:val="24"/>
          <w:szCs w:val="24"/>
        </w:rPr>
      </w:pPr>
    </w:p>
    <w:p w:rsidR="00676813" w:rsidRDefault="00676813" w:rsidP="00676813">
      <w:pPr>
        <w:pStyle w:val="Corpodeltesto"/>
        <w:tabs>
          <w:tab w:val="clear" w:pos="567"/>
          <w:tab w:val="clear" w:pos="864"/>
          <w:tab w:val="clear" w:pos="1584"/>
          <w:tab w:val="clear" w:pos="2304"/>
          <w:tab w:val="clear" w:pos="3024"/>
          <w:tab w:val="clear" w:pos="3744"/>
          <w:tab w:val="clear" w:pos="4464"/>
          <w:tab w:val="clear" w:pos="5184"/>
          <w:tab w:val="clear" w:pos="5904"/>
          <w:tab w:val="clear" w:pos="6624"/>
          <w:tab w:val="clear" w:pos="7344"/>
          <w:tab w:val="clear" w:pos="8064"/>
          <w:tab w:val="clear" w:pos="8784"/>
          <w:tab w:val="clear" w:pos="9504"/>
        </w:tabs>
        <w:rPr>
          <w:sz w:val="24"/>
          <w:szCs w:val="24"/>
          <w:lang w:val="it-IT"/>
        </w:rPr>
      </w:pPr>
      <w:r w:rsidRPr="002C0A69">
        <w:rPr>
          <w:rFonts w:ascii="Times New Roman" w:hAnsi="Times New Roman"/>
          <w:b/>
          <w:sz w:val="24"/>
          <w:szCs w:val="24"/>
          <w:u w:val="single"/>
        </w:rPr>
        <w:t xml:space="preserve">Al termine delle operazioni di cui sopra, i componenti del </w:t>
      </w:r>
      <w:r w:rsidRPr="002C0A69">
        <w:rPr>
          <w:rFonts w:ascii="Times New Roman" w:hAnsi="Times New Roman"/>
          <w:b/>
          <w:sz w:val="24"/>
          <w:szCs w:val="24"/>
          <w:u w:val="single"/>
          <w:lang w:val="it-IT"/>
        </w:rPr>
        <w:t>C</w:t>
      </w:r>
      <w:proofErr w:type="spellStart"/>
      <w:r w:rsidRPr="002C0A69">
        <w:rPr>
          <w:rFonts w:ascii="Times New Roman" w:hAnsi="Times New Roman"/>
          <w:b/>
          <w:sz w:val="24"/>
          <w:szCs w:val="24"/>
          <w:u w:val="single"/>
        </w:rPr>
        <w:t>onsiglio</w:t>
      </w:r>
      <w:proofErr w:type="spellEnd"/>
      <w:r w:rsidRPr="002C0A69">
        <w:rPr>
          <w:rFonts w:ascii="Times New Roman" w:hAnsi="Times New Roman"/>
          <w:b/>
          <w:sz w:val="24"/>
          <w:szCs w:val="24"/>
          <w:u w:val="single"/>
        </w:rPr>
        <w:t xml:space="preserve"> di classe</w:t>
      </w:r>
      <w:r w:rsidRPr="002C0A69">
        <w:rPr>
          <w:rFonts w:ascii="Times New Roman" w:hAnsi="Times New Roman"/>
          <w:b/>
          <w:sz w:val="24"/>
          <w:szCs w:val="24"/>
          <w:u w:val="single"/>
          <w:lang w:val="it-IT"/>
        </w:rPr>
        <w:t xml:space="preserve"> procedono, </w:t>
      </w:r>
      <w:r w:rsidRPr="002C0A69">
        <w:rPr>
          <w:b/>
          <w:sz w:val="24"/>
          <w:szCs w:val="24"/>
          <w:u w:val="single"/>
        </w:rPr>
        <w:t>sulla base della relativa documentazione depositata agli atti della Scuola,</w:t>
      </w:r>
      <w:r w:rsidRPr="002C0A69">
        <w:rPr>
          <w:rFonts w:ascii="Times New Roman" w:hAnsi="Times New Roman"/>
          <w:b/>
          <w:sz w:val="24"/>
          <w:szCs w:val="24"/>
          <w:u w:val="single"/>
          <w:lang w:val="it-IT"/>
        </w:rPr>
        <w:t xml:space="preserve"> alla compilazione per ciascun allievo </w:t>
      </w:r>
      <w:r w:rsidR="00B23ADB" w:rsidRPr="002C0A69">
        <w:rPr>
          <w:rFonts w:ascii="Times New Roman" w:hAnsi="Times New Roman"/>
          <w:b/>
          <w:sz w:val="24"/>
          <w:szCs w:val="24"/>
          <w:u w:val="single"/>
          <w:lang w:val="it-IT"/>
        </w:rPr>
        <w:t>dell’attestat</w:t>
      </w:r>
      <w:bookmarkStart w:id="9" w:name="_GoBack"/>
      <w:bookmarkEnd w:id="9"/>
      <w:r w:rsidR="00B23ADB" w:rsidRPr="002C0A69">
        <w:rPr>
          <w:rFonts w:ascii="Times New Roman" w:hAnsi="Times New Roman"/>
          <w:b/>
          <w:sz w:val="24"/>
          <w:szCs w:val="24"/>
          <w:u w:val="single"/>
          <w:lang w:val="it-IT"/>
        </w:rPr>
        <w:t>o</w:t>
      </w:r>
      <w:r w:rsidRPr="002C0A69">
        <w:rPr>
          <w:rFonts w:ascii="Times New Roman" w:hAnsi="Times New Roman"/>
          <w:b/>
          <w:sz w:val="24"/>
          <w:szCs w:val="24"/>
          <w:u w:val="single"/>
          <w:lang w:val="it-IT"/>
        </w:rPr>
        <w:t xml:space="preserve">  delle competenze acquisite al termine  </w:t>
      </w:r>
      <w:r w:rsidR="003437A7" w:rsidRPr="002C0A69">
        <w:rPr>
          <w:rFonts w:ascii="Times New Roman" w:hAnsi="Times New Roman"/>
          <w:b/>
          <w:sz w:val="24"/>
          <w:szCs w:val="24"/>
          <w:u w:val="single"/>
          <w:lang w:val="it-IT"/>
        </w:rPr>
        <w:t>del percorso triennale (2016/2019</w:t>
      </w:r>
      <w:r w:rsidRPr="002C0A69">
        <w:rPr>
          <w:rFonts w:ascii="Times New Roman" w:hAnsi="Times New Roman"/>
          <w:b/>
          <w:sz w:val="24"/>
          <w:szCs w:val="24"/>
          <w:u w:val="single"/>
          <w:lang w:val="it-IT"/>
        </w:rPr>
        <w:t>) di Alternanza Scuola Lavoro</w:t>
      </w:r>
      <w:r>
        <w:rPr>
          <w:rFonts w:ascii="Times New Roman" w:hAnsi="Times New Roman"/>
          <w:sz w:val="24"/>
          <w:szCs w:val="24"/>
          <w:lang w:val="it-IT"/>
        </w:rPr>
        <w:t xml:space="preserve">. </w:t>
      </w:r>
    </w:p>
    <w:p w:rsidR="00676813" w:rsidRDefault="00676813" w:rsidP="005B7663">
      <w:pPr>
        <w:pStyle w:val="Corpodeltesto"/>
        <w:tabs>
          <w:tab w:val="clear" w:pos="567"/>
          <w:tab w:val="clear" w:pos="864"/>
          <w:tab w:val="clear" w:pos="1584"/>
          <w:tab w:val="clear" w:pos="2304"/>
          <w:tab w:val="clear" w:pos="3024"/>
          <w:tab w:val="clear" w:pos="3744"/>
          <w:tab w:val="clear" w:pos="4464"/>
          <w:tab w:val="clear" w:pos="5184"/>
          <w:tab w:val="clear" w:pos="5904"/>
          <w:tab w:val="clear" w:pos="6624"/>
          <w:tab w:val="clear" w:pos="7344"/>
          <w:tab w:val="clear" w:pos="8064"/>
          <w:tab w:val="clear" w:pos="8784"/>
          <w:tab w:val="clear" w:pos="9504"/>
        </w:tabs>
        <w:rPr>
          <w:rFonts w:ascii="Times New Roman" w:hAnsi="Times New Roman"/>
          <w:sz w:val="24"/>
          <w:szCs w:val="24"/>
        </w:rPr>
      </w:pPr>
    </w:p>
    <w:p w:rsidR="005B7663" w:rsidRDefault="005B7663" w:rsidP="005B7663">
      <w:pPr>
        <w:pStyle w:val="Corpodeltesto"/>
        <w:tabs>
          <w:tab w:val="clear" w:pos="567"/>
          <w:tab w:val="clear" w:pos="864"/>
          <w:tab w:val="clear" w:pos="1584"/>
          <w:tab w:val="clear" w:pos="2304"/>
          <w:tab w:val="clear" w:pos="3024"/>
          <w:tab w:val="clear" w:pos="3744"/>
          <w:tab w:val="clear" w:pos="4464"/>
          <w:tab w:val="clear" w:pos="5184"/>
          <w:tab w:val="clear" w:pos="5904"/>
          <w:tab w:val="clear" w:pos="6624"/>
          <w:tab w:val="clear" w:pos="7344"/>
          <w:tab w:val="clear" w:pos="8064"/>
          <w:tab w:val="clear" w:pos="8784"/>
          <w:tab w:val="clear" w:pos="9504"/>
        </w:tabs>
        <w:rPr>
          <w:rFonts w:ascii="Times New Roman" w:hAnsi="Times New Roman"/>
          <w:sz w:val="24"/>
          <w:szCs w:val="24"/>
        </w:rPr>
      </w:pPr>
      <w:r w:rsidRPr="00436FD0">
        <w:rPr>
          <w:rFonts w:ascii="Times New Roman" w:hAnsi="Times New Roman"/>
          <w:sz w:val="24"/>
          <w:szCs w:val="24"/>
        </w:rPr>
        <w:t xml:space="preserve">Al termine delle operazioni </w:t>
      </w:r>
      <w:r w:rsidR="00152C32">
        <w:rPr>
          <w:rFonts w:ascii="Times New Roman" w:hAnsi="Times New Roman"/>
          <w:sz w:val="24"/>
          <w:szCs w:val="24"/>
        </w:rPr>
        <w:t xml:space="preserve">di cui sopra, i componenti del </w:t>
      </w:r>
      <w:r w:rsidR="00152C32">
        <w:rPr>
          <w:rFonts w:ascii="Times New Roman" w:hAnsi="Times New Roman"/>
          <w:sz w:val="24"/>
          <w:szCs w:val="24"/>
          <w:lang w:val="it-IT"/>
        </w:rPr>
        <w:t>C</w:t>
      </w:r>
      <w:proofErr w:type="spellStart"/>
      <w:r w:rsidRPr="00436FD0">
        <w:rPr>
          <w:rFonts w:ascii="Times New Roman" w:hAnsi="Times New Roman"/>
          <w:sz w:val="24"/>
          <w:szCs w:val="24"/>
        </w:rPr>
        <w:t>onsiglio</w:t>
      </w:r>
      <w:proofErr w:type="spellEnd"/>
      <w:r w:rsidRPr="00436FD0">
        <w:rPr>
          <w:rFonts w:ascii="Times New Roman" w:hAnsi="Times New Roman"/>
          <w:sz w:val="24"/>
          <w:szCs w:val="24"/>
        </w:rPr>
        <w:t xml:space="preserve"> di classe provvedono </w:t>
      </w:r>
      <w:r>
        <w:rPr>
          <w:rFonts w:ascii="Times New Roman" w:hAnsi="Times New Roman"/>
          <w:sz w:val="24"/>
          <w:szCs w:val="24"/>
        </w:rPr>
        <w:t>alla compilazione</w:t>
      </w:r>
      <w:r w:rsidRPr="00436FD0">
        <w:rPr>
          <w:rFonts w:ascii="Times New Roman" w:hAnsi="Times New Roman"/>
          <w:sz w:val="24"/>
          <w:szCs w:val="24"/>
        </w:rPr>
        <w:t xml:space="preserve"> </w:t>
      </w:r>
      <w:r>
        <w:rPr>
          <w:rFonts w:ascii="Times New Roman" w:hAnsi="Times New Roman"/>
          <w:sz w:val="24"/>
          <w:szCs w:val="24"/>
        </w:rPr>
        <w:t xml:space="preserve">di eventuali </w:t>
      </w:r>
      <w:r w:rsidRPr="00436FD0">
        <w:rPr>
          <w:rFonts w:ascii="Times New Roman" w:hAnsi="Times New Roman"/>
          <w:sz w:val="24"/>
          <w:szCs w:val="24"/>
        </w:rPr>
        <w:t xml:space="preserve">comunicazioni alle famiglie relative </w:t>
      </w:r>
      <w:r>
        <w:rPr>
          <w:rFonts w:ascii="Times New Roman" w:hAnsi="Times New Roman"/>
          <w:sz w:val="24"/>
          <w:szCs w:val="24"/>
        </w:rPr>
        <w:t>a</w:t>
      </w:r>
      <w:r w:rsidRPr="00436FD0">
        <w:rPr>
          <w:rFonts w:ascii="Times New Roman" w:hAnsi="Times New Roman"/>
          <w:sz w:val="24"/>
          <w:szCs w:val="24"/>
        </w:rPr>
        <w:t xml:space="preserve">lla non </w:t>
      </w:r>
      <w:r>
        <w:rPr>
          <w:rFonts w:ascii="Times New Roman" w:hAnsi="Times New Roman"/>
          <w:sz w:val="24"/>
          <w:szCs w:val="24"/>
        </w:rPr>
        <w:t>ammissione agli Esami di Stato</w:t>
      </w:r>
      <w:r w:rsidRPr="00436FD0">
        <w:rPr>
          <w:rFonts w:ascii="Times New Roman" w:hAnsi="Times New Roman"/>
          <w:sz w:val="24"/>
          <w:szCs w:val="24"/>
        </w:rPr>
        <w:t>.</w:t>
      </w:r>
      <w:r>
        <w:rPr>
          <w:rFonts w:ascii="Times New Roman" w:hAnsi="Times New Roman"/>
          <w:sz w:val="24"/>
          <w:szCs w:val="24"/>
        </w:rPr>
        <w:t xml:space="preserve"> Una copia di dette comunicazioni verrà consegnata alle famiglie interessate ed una copia viene allegata al presente verbale di cui costituisce parte integrante.</w:t>
      </w:r>
    </w:p>
    <w:p w:rsidR="005B7663" w:rsidRPr="00436FD0" w:rsidRDefault="005B7663" w:rsidP="005B7663">
      <w:pPr>
        <w:pStyle w:val="Corpodeltesto"/>
        <w:tabs>
          <w:tab w:val="clear" w:pos="567"/>
          <w:tab w:val="clear" w:pos="864"/>
          <w:tab w:val="clear" w:pos="1584"/>
          <w:tab w:val="clear" w:pos="2304"/>
          <w:tab w:val="clear" w:pos="3024"/>
          <w:tab w:val="clear" w:pos="3744"/>
          <w:tab w:val="clear" w:pos="4464"/>
          <w:tab w:val="clear" w:pos="5184"/>
          <w:tab w:val="clear" w:pos="5904"/>
          <w:tab w:val="clear" w:pos="6624"/>
          <w:tab w:val="clear" w:pos="7344"/>
          <w:tab w:val="clear" w:pos="8064"/>
          <w:tab w:val="clear" w:pos="8784"/>
          <w:tab w:val="clear" w:pos="9504"/>
        </w:tabs>
        <w:rPr>
          <w:rFonts w:ascii="Times New Roman" w:hAnsi="Times New Roman"/>
          <w:sz w:val="24"/>
          <w:szCs w:val="24"/>
        </w:rPr>
      </w:pPr>
    </w:p>
    <w:p w:rsidR="000C24F2" w:rsidRDefault="000C24F2">
      <w:pPr>
        <w:pStyle w:val="Corpodeltesto"/>
        <w:tabs>
          <w:tab w:val="clear" w:pos="567"/>
          <w:tab w:val="clear" w:pos="864"/>
          <w:tab w:val="clear" w:pos="1584"/>
          <w:tab w:val="clear" w:pos="2304"/>
          <w:tab w:val="clear" w:pos="3024"/>
          <w:tab w:val="clear" w:pos="3744"/>
          <w:tab w:val="clear" w:pos="4464"/>
          <w:tab w:val="clear" w:pos="5184"/>
          <w:tab w:val="clear" w:pos="5904"/>
          <w:tab w:val="clear" w:pos="6624"/>
          <w:tab w:val="clear" w:pos="7344"/>
          <w:tab w:val="clear" w:pos="8064"/>
          <w:tab w:val="clear" w:pos="8784"/>
          <w:tab w:val="clear" w:pos="9504"/>
        </w:tabs>
        <w:rPr>
          <w:rFonts w:ascii="Times New Roman" w:hAnsi="Times New Roman"/>
          <w:b/>
          <w:sz w:val="24"/>
          <w:szCs w:val="24"/>
          <w:lang w:val="it-IT"/>
        </w:rPr>
      </w:pPr>
    </w:p>
    <w:p w:rsidR="00CA5B68" w:rsidRDefault="00CA5B68">
      <w:pPr>
        <w:pStyle w:val="Corpodeltesto"/>
        <w:tabs>
          <w:tab w:val="clear" w:pos="567"/>
          <w:tab w:val="clear" w:pos="864"/>
          <w:tab w:val="clear" w:pos="1584"/>
          <w:tab w:val="clear" w:pos="2304"/>
          <w:tab w:val="clear" w:pos="3024"/>
          <w:tab w:val="clear" w:pos="3744"/>
          <w:tab w:val="clear" w:pos="4464"/>
          <w:tab w:val="clear" w:pos="5184"/>
          <w:tab w:val="clear" w:pos="5904"/>
          <w:tab w:val="clear" w:pos="6624"/>
          <w:tab w:val="clear" w:pos="7344"/>
          <w:tab w:val="clear" w:pos="8064"/>
          <w:tab w:val="clear" w:pos="8784"/>
          <w:tab w:val="clear" w:pos="9504"/>
        </w:tabs>
        <w:rPr>
          <w:rFonts w:ascii="Times New Roman" w:hAnsi="Times New Roman"/>
          <w:b/>
          <w:sz w:val="24"/>
          <w:szCs w:val="24"/>
        </w:rPr>
      </w:pPr>
      <w:r w:rsidRPr="006A4741">
        <w:rPr>
          <w:rFonts w:ascii="Times New Roman" w:hAnsi="Times New Roman"/>
          <w:b/>
          <w:sz w:val="24"/>
          <w:szCs w:val="24"/>
        </w:rPr>
        <w:t>Varie ed eventuali</w:t>
      </w:r>
    </w:p>
    <w:p w:rsidR="00B50D36" w:rsidRPr="007F212D" w:rsidRDefault="007F212D">
      <w:pPr>
        <w:pStyle w:val="Corpodeltesto"/>
        <w:tabs>
          <w:tab w:val="clear" w:pos="567"/>
          <w:tab w:val="clear" w:pos="864"/>
          <w:tab w:val="clear" w:pos="1584"/>
          <w:tab w:val="clear" w:pos="2304"/>
          <w:tab w:val="clear" w:pos="3024"/>
          <w:tab w:val="clear" w:pos="3744"/>
          <w:tab w:val="clear" w:pos="4464"/>
          <w:tab w:val="clear" w:pos="5184"/>
          <w:tab w:val="clear" w:pos="5904"/>
          <w:tab w:val="clear" w:pos="6624"/>
          <w:tab w:val="clear" w:pos="7344"/>
          <w:tab w:val="clear" w:pos="8064"/>
          <w:tab w:val="clear" w:pos="8784"/>
          <w:tab w:val="clear" w:pos="9504"/>
        </w:tabs>
        <w:rPr>
          <w:rFonts w:ascii="Times New Roman" w:hAnsi="Times New Roman"/>
          <w:b/>
          <w:sz w:val="24"/>
          <w:szCs w:val="24"/>
          <w:lang w:val="it-IT"/>
        </w:rPr>
      </w:pPr>
      <w:r>
        <w:rPr>
          <w:rFonts w:ascii="Times New Roman" w:hAnsi="Times New Roman"/>
          <w:sz w:val="24"/>
          <w:szCs w:val="24"/>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A4741" w:rsidRDefault="006A4741">
      <w:pPr>
        <w:pStyle w:val="Corpodeltesto"/>
        <w:tabs>
          <w:tab w:val="clear" w:pos="567"/>
          <w:tab w:val="clear" w:pos="864"/>
          <w:tab w:val="clear" w:pos="1584"/>
          <w:tab w:val="clear" w:pos="2304"/>
          <w:tab w:val="clear" w:pos="3024"/>
          <w:tab w:val="clear" w:pos="3744"/>
          <w:tab w:val="clear" w:pos="4464"/>
          <w:tab w:val="clear" w:pos="5184"/>
          <w:tab w:val="clear" w:pos="5904"/>
          <w:tab w:val="clear" w:pos="6624"/>
          <w:tab w:val="clear" w:pos="7344"/>
          <w:tab w:val="clear" w:pos="8064"/>
          <w:tab w:val="clear" w:pos="8784"/>
          <w:tab w:val="clear" w:pos="9504"/>
        </w:tabs>
        <w:rPr>
          <w:rFonts w:ascii="Times New Roman" w:hAnsi="Times New Roman"/>
        </w:rPr>
      </w:pPr>
    </w:p>
    <w:p w:rsidR="007F212D" w:rsidRPr="007F212D" w:rsidRDefault="007F212D">
      <w:pPr>
        <w:pStyle w:val="Corpodeltesto"/>
        <w:tabs>
          <w:tab w:val="clear" w:pos="567"/>
          <w:tab w:val="clear" w:pos="864"/>
          <w:tab w:val="clear" w:pos="1584"/>
          <w:tab w:val="clear" w:pos="2304"/>
          <w:tab w:val="clear" w:pos="3024"/>
          <w:tab w:val="clear" w:pos="3744"/>
          <w:tab w:val="clear" w:pos="4464"/>
          <w:tab w:val="clear" w:pos="5184"/>
          <w:tab w:val="clear" w:pos="5904"/>
          <w:tab w:val="clear" w:pos="6624"/>
          <w:tab w:val="clear" w:pos="7344"/>
          <w:tab w:val="clear" w:pos="8064"/>
          <w:tab w:val="clear" w:pos="8784"/>
          <w:tab w:val="clear" w:pos="9504"/>
        </w:tabs>
        <w:rPr>
          <w:rFonts w:ascii="Times New Roman" w:hAnsi="Times New Roman"/>
          <w:lang w:val="it-IT"/>
        </w:rPr>
      </w:pPr>
    </w:p>
    <w:p w:rsidR="005B7663" w:rsidRPr="006A4741" w:rsidRDefault="00DA0924">
      <w:pPr>
        <w:jc w:val="both"/>
        <w:rPr>
          <w:sz w:val="24"/>
          <w:szCs w:val="24"/>
        </w:rPr>
      </w:pPr>
      <w:r w:rsidRPr="006A4741">
        <w:rPr>
          <w:sz w:val="24"/>
          <w:szCs w:val="24"/>
        </w:rPr>
        <w:t>Ultimate tutte le operazioni e constatata la loro</w:t>
      </w:r>
      <w:r w:rsidR="00A640BB" w:rsidRPr="006A4741">
        <w:rPr>
          <w:sz w:val="24"/>
          <w:szCs w:val="24"/>
        </w:rPr>
        <w:t xml:space="preserve"> </w:t>
      </w:r>
      <w:proofErr w:type="gramStart"/>
      <w:r w:rsidR="00A640BB" w:rsidRPr="006A4741">
        <w:rPr>
          <w:sz w:val="24"/>
          <w:szCs w:val="24"/>
        </w:rPr>
        <w:t xml:space="preserve">regolarità, </w:t>
      </w:r>
      <w:r w:rsidRPr="006A4741">
        <w:rPr>
          <w:sz w:val="24"/>
          <w:szCs w:val="24"/>
        </w:rPr>
        <w:t xml:space="preserve"> letto</w:t>
      </w:r>
      <w:proofErr w:type="gramEnd"/>
      <w:r w:rsidRPr="006A4741">
        <w:rPr>
          <w:sz w:val="24"/>
          <w:szCs w:val="24"/>
        </w:rPr>
        <w:t xml:space="preserve"> ed approvato il presente verbale, </w:t>
      </w:r>
      <w:r w:rsidR="00A640BB" w:rsidRPr="006A4741">
        <w:rPr>
          <w:sz w:val="24"/>
          <w:szCs w:val="24"/>
        </w:rPr>
        <w:t>la seduta è chiusa alle ore ___________.</w:t>
      </w:r>
    </w:p>
    <w:p w:rsidR="005B7663" w:rsidRDefault="005B7663">
      <w:pPr>
        <w:jc w:val="both"/>
        <w:rPr>
          <w:sz w:val="22"/>
        </w:rPr>
      </w:pPr>
    </w:p>
    <w:p w:rsidR="00DA0924" w:rsidRPr="005B7663" w:rsidRDefault="00A640BB">
      <w:pPr>
        <w:jc w:val="both"/>
        <w:rPr>
          <w:sz w:val="24"/>
        </w:rPr>
      </w:pPr>
      <w:r>
        <w:rPr>
          <w:sz w:val="24"/>
        </w:rPr>
        <w:t xml:space="preserve">Il Segretario </w:t>
      </w:r>
      <w:r w:rsidR="00DA0924">
        <w:rPr>
          <w:sz w:val="24"/>
        </w:rPr>
        <w:tab/>
      </w:r>
      <w:r w:rsidR="00DA0924">
        <w:rPr>
          <w:sz w:val="24"/>
        </w:rPr>
        <w:tab/>
      </w:r>
      <w:r w:rsidR="00DA0924">
        <w:rPr>
          <w:sz w:val="24"/>
        </w:rPr>
        <w:tab/>
      </w:r>
      <w:r w:rsidR="00DA0924">
        <w:rPr>
          <w:sz w:val="24"/>
        </w:rPr>
        <w:tab/>
      </w:r>
      <w:r w:rsidR="00DA0924">
        <w:rPr>
          <w:sz w:val="24"/>
        </w:rPr>
        <w:tab/>
      </w:r>
      <w:r w:rsidR="00DA0924">
        <w:rPr>
          <w:sz w:val="24"/>
        </w:rPr>
        <w:tab/>
      </w:r>
      <w:r w:rsidR="006E5842">
        <w:rPr>
          <w:sz w:val="24"/>
        </w:rPr>
        <w:t xml:space="preserve">             </w:t>
      </w:r>
      <w:r w:rsidR="00DA0924">
        <w:rPr>
          <w:sz w:val="24"/>
        </w:rPr>
        <w:t xml:space="preserve">       Il Presidente</w:t>
      </w:r>
      <w:r w:rsidR="00DA0924">
        <w:rPr>
          <w:sz w:val="24"/>
        </w:rPr>
        <w:tab/>
      </w:r>
      <w:r w:rsidR="00DA0924">
        <w:rPr>
          <w:smallCaps/>
          <w:sz w:val="24"/>
        </w:rPr>
        <w:tab/>
      </w:r>
      <w:r w:rsidR="00DA0924">
        <w:rPr>
          <w:smallCaps/>
          <w:sz w:val="24"/>
        </w:rPr>
        <w:tab/>
      </w:r>
    </w:p>
    <w:sectPr w:rsidR="00DA0924" w:rsidRPr="005B7663" w:rsidSect="00A73E16">
      <w:pgSz w:w="11906" w:h="16838"/>
      <w:pgMar w:top="170" w:right="1588" w:bottom="284" w:left="1588"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398" w:rsidRDefault="00356398">
      <w:r>
        <w:separator/>
      </w:r>
    </w:p>
  </w:endnote>
  <w:endnote w:type="continuationSeparator" w:id="0">
    <w:p w:rsidR="00356398" w:rsidRDefault="00356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3F7" w:rsidRDefault="009E63F7">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9E63F7" w:rsidRDefault="009E63F7">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3F7" w:rsidRDefault="009E63F7">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398" w:rsidRDefault="00356398">
      <w:r>
        <w:separator/>
      </w:r>
    </w:p>
  </w:footnote>
  <w:footnote w:type="continuationSeparator" w:id="0">
    <w:p w:rsidR="00356398" w:rsidRDefault="003563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3F7" w:rsidRDefault="009E63F7">
    <w:pPr>
      <w:pStyle w:val="Intestazione"/>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9E63F7" w:rsidRDefault="009E63F7">
    <w:pPr>
      <w:pStyle w:val="Intestazion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3F7" w:rsidRDefault="009E63F7">
    <w:pPr>
      <w:pStyle w:val="Intestazione"/>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97CD2"/>
    <w:multiLevelType w:val="singleLevel"/>
    <w:tmpl w:val="0410000F"/>
    <w:lvl w:ilvl="0">
      <w:start w:val="1"/>
      <w:numFmt w:val="decimal"/>
      <w:lvlText w:val="%1."/>
      <w:lvlJc w:val="left"/>
      <w:pPr>
        <w:tabs>
          <w:tab w:val="num" w:pos="360"/>
        </w:tabs>
        <w:ind w:left="360" w:hanging="360"/>
      </w:pPr>
    </w:lvl>
  </w:abstractNum>
  <w:abstractNum w:abstractNumId="1" w15:restartNumberingAfterBreak="0">
    <w:nsid w:val="058C09BA"/>
    <w:multiLevelType w:val="hybridMultilevel"/>
    <w:tmpl w:val="9AE0F860"/>
    <w:lvl w:ilvl="0">
      <w:start w:val="1"/>
      <w:numFmt w:val="decimal"/>
      <w:lvlText w:val="%1."/>
      <w:lvlJc w:val="left"/>
      <w:pPr>
        <w:tabs>
          <w:tab w:val="num" w:pos="417"/>
        </w:tabs>
        <w:ind w:left="227" w:hanging="17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8A14853"/>
    <w:multiLevelType w:val="singleLevel"/>
    <w:tmpl w:val="0410000F"/>
    <w:lvl w:ilvl="0">
      <w:start w:val="1"/>
      <w:numFmt w:val="decimal"/>
      <w:lvlText w:val="%1."/>
      <w:lvlJc w:val="left"/>
      <w:pPr>
        <w:tabs>
          <w:tab w:val="num" w:pos="360"/>
        </w:tabs>
        <w:ind w:left="360" w:hanging="360"/>
      </w:pPr>
    </w:lvl>
  </w:abstractNum>
  <w:abstractNum w:abstractNumId="3" w15:restartNumberingAfterBreak="0">
    <w:nsid w:val="08D51600"/>
    <w:multiLevelType w:val="hybridMultilevel"/>
    <w:tmpl w:val="9D565B3C"/>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 w15:restartNumberingAfterBreak="0">
    <w:nsid w:val="0C9B43AF"/>
    <w:multiLevelType w:val="singleLevel"/>
    <w:tmpl w:val="C38A0A76"/>
    <w:lvl w:ilvl="0">
      <w:start w:val="2"/>
      <w:numFmt w:val="decimal"/>
      <w:lvlText w:val="%1) "/>
      <w:legacy w:legacy="1" w:legacySpace="0" w:legacyIndent="283"/>
      <w:lvlJc w:val="left"/>
      <w:pPr>
        <w:ind w:left="283" w:hanging="283"/>
      </w:pPr>
      <w:rPr>
        <w:rFonts w:ascii="Tms Rmn" w:hAnsi="Tms Rmn" w:hint="default"/>
        <w:b w:val="0"/>
        <w:i w:val="0"/>
        <w:sz w:val="24"/>
        <w:u w:val="none"/>
      </w:rPr>
    </w:lvl>
  </w:abstractNum>
  <w:abstractNum w:abstractNumId="5" w15:restartNumberingAfterBreak="0">
    <w:nsid w:val="13E437C2"/>
    <w:multiLevelType w:val="hybridMultilevel"/>
    <w:tmpl w:val="BB7C15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D7457F"/>
    <w:multiLevelType w:val="hybridMultilevel"/>
    <w:tmpl w:val="A25C5524"/>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7" w15:restartNumberingAfterBreak="0">
    <w:nsid w:val="1B1F3BEB"/>
    <w:multiLevelType w:val="hybridMultilevel"/>
    <w:tmpl w:val="EF82F988"/>
    <w:lvl w:ilvl="0" w:tplc="6B0C4962">
      <w:start w:val="1"/>
      <w:numFmt w:val="bullet"/>
      <w:lvlText w:val="•"/>
      <w:lvlJc w:val="left"/>
      <w:pPr>
        <w:tabs>
          <w:tab w:val="num" w:pos="720"/>
        </w:tabs>
        <w:ind w:left="720" w:hanging="360"/>
      </w:pPr>
      <w:rPr>
        <w:rFonts w:ascii="Times New Roman" w:hAnsi="Times New Roman" w:hint="default"/>
      </w:rPr>
    </w:lvl>
    <w:lvl w:ilvl="1" w:tplc="A4B2DFC0" w:tentative="1">
      <w:start w:val="1"/>
      <w:numFmt w:val="bullet"/>
      <w:lvlText w:val="•"/>
      <w:lvlJc w:val="left"/>
      <w:pPr>
        <w:tabs>
          <w:tab w:val="num" w:pos="1440"/>
        </w:tabs>
        <w:ind w:left="1440" w:hanging="360"/>
      </w:pPr>
      <w:rPr>
        <w:rFonts w:ascii="Times New Roman" w:hAnsi="Times New Roman" w:hint="default"/>
      </w:rPr>
    </w:lvl>
    <w:lvl w:ilvl="2" w:tplc="506483E8" w:tentative="1">
      <w:start w:val="1"/>
      <w:numFmt w:val="bullet"/>
      <w:lvlText w:val="•"/>
      <w:lvlJc w:val="left"/>
      <w:pPr>
        <w:tabs>
          <w:tab w:val="num" w:pos="2160"/>
        </w:tabs>
        <w:ind w:left="2160" w:hanging="360"/>
      </w:pPr>
      <w:rPr>
        <w:rFonts w:ascii="Times New Roman" w:hAnsi="Times New Roman" w:hint="default"/>
      </w:rPr>
    </w:lvl>
    <w:lvl w:ilvl="3" w:tplc="BBC0650E" w:tentative="1">
      <w:start w:val="1"/>
      <w:numFmt w:val="bullet"/>
      <w:lvlText w:val="•"/>
      <w:lvlJc w:val="left"/>
      <w:pPr>
        <w:tabs>
          <w:tab w:val="num" w:pos="2880"/>
        </w:tabs>
        <w:ind w:left="2880" w:hanging="360"/>
      </w:pPr>
      <w:rPr>
        <w:rFonts w:ascii="Times New Roman" w:hAnsi="Times New Roman" w:hint="default"/>
      </w:rPr>
    </w:lvl>
    <w:lvl w:ilvl="4" w:tplc="46780098" w:tentative="1">
      <w:start w:val="1"/>
      <w:numFmt w:val="bullet"/>
      <w:lvlText w:val="•"/>
      <w:lvlJc w:val="left"/>
      <w:pPr>
        <w:tabs>
          <w:tab w:val="num" w:pos="3600"/>
        </w:tabs>
        <w:ind w:left="3600" w:hanging="360"/>
      </w:pPr>
      <w:rPr>
        <w:rFonts w:ascii="Times New Roman" w:hAnsi="Times New Roman" w:hint="default"/>
      </w:rPr>
    </w:lvl>
    <w:lvl w:ilvl="5" w:tplc="10D2B094" w:tentative="1">
      <w:start w:val="1"/>
      <w:numFmt w:val="bullet"/>
      <w:lvlText w:val="•"/>
      <w:lvlJc w:val="left"/>
      <w:pPr>
        <w:tabs>
          <w:tab w:val="num" w:pos="4320"/>
        </w:tabs>
        <w:ind w:left="4320" w:hanging="360"/>
      </w:pPr>
      <w:rPr>
        <w:rFonts w:ascii="Times New Roman" w:hAnsi="Times New Roman" w:hint="default"/>
      </w:rPr>
    </w:lvl>
    <w:lvl w:ilvl="6" w:tplc="A27600B8" w:tentative="1">
      <w:start w:val="1"/>
      <w:numFmt w:val="bullet"/>
      <w:lvlText w:val="•"/>
      <w:lvlJc w:val="left"/>
      <w:pPr>
        <w:tabs>
          <w:tab w:val="num" w:pos="5040"/>
        </w:tabs>
        <w:ind w:left="5040" w:hanging="360"/>
      </w:pPr>
      <w:rPr>
        <w:rFonts w:ascii="Times New Roman" w:hAnsi="Times New Roman" w:hint="default"/>
      </w:rPr>
    </w:lvl>
    <w:lvl w:ilvl="7" w:tplc="F9C23394" w:tentative="1">
      <w:start w:val="1"/>
      <w:numFmt w:val="bullet"/>
      <w:lvlText w:val="•"/>
      <w:lvlJc w:val="left"/>
      <w:pPr>
        <w:tabs>
          <w:tab w:val="num" w:pos="5760"/>
        </w:tabs>
        <w:ind w:left="5760" w:hanging="360"/>
      </w:pPr>
      <w:rPr>
        <w:rFonts w:ascii="Times New Roman" w:hAnsi="Times New Roman" w:hint="default"/>
      </w:rPr>
    </w:lvl>
    <w:lvl w:ilvl="8" w:tplc="162E666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9974F4A"/>
    <w:multiLevelType w:val="hybridMultilevel"/>
    <w:tmpl w:val="FBF0D0BE"/>
    <w:lvl w:ilvl="0" w:tplc="9C4465C8">
      <w:start w:val="1"/>
      <w:numFmt w:val="bullet"/>
      <w:lvlText w:val="•"/>
      <w:lvlJc w:val="left"/>
      <w:pPr>
        <w:tabs>
          <w:tab w:val="num" w:pos="720"/>
        </w:tabs>
        <w:ind w:left="720" w:hanging="360"/>
      </w:pPr>
      <w:rPr>
        <w:rFonts w:ascii="Times New Roman" w:hAnsi="Times New Roman" w:hint="default"/>
      </w:rPr>
    </w:lvl>
    <w:lvl w:ilvl="1" w:tplc="3A486AE0" w:tentative="1">
      <w:start w:val="1"/>
      <w:numFmt w:val="bullet"/>
      <w:lvlText w:val="•"/>
      <w:lvlJc w:val="left"/>
      <w:pPr>
        <w:tabs>
          <w:tab w:val="num" w:pos="1440"/>
        </w:tabs>
        <w:ind w:left="1440" w:hanging="360"/>
      </w:pPr>
      <w:rPr>
        <w:rFonts w:ascii="Times New Roman" w:hAnsi="Times New Roman" w:hint="default"/>
      </w:rPr>
    </w:lvl>
    <w:lvl w:ilvl="2" w:tplc="97145F2C" w:tentative="1">
      <w:start w:val="1"/>
      <w:numFmt w:val="bullet"/>
      <w:lvlText w:val="•"/>
      <w:lvlJc w:val="left"/>
      <w:pPr>
        <w:tabs>
          <w:tab w:val="num" w:pos="2160"/>
        </w:tabs>
        <w:ind w:left="2160" w:hanging="360"/>
      </w:pPr>
      <w:rPr>
        <w:rFonts w:ascii="Times New Roman" w:hAnsi="Times New Roman" w:hint="default"/>
      </w:rPr>
    </w:lvl>
    <w:lvl w:ilvl="3" w:tplc="8CD08CA4" w:tentative="1">
      <w:start w:val="1"/>
      <w:numFmt w:val="bullet"/>
      <w:lvlText w:val="•"/>
      <w:lvlJc w:val="left"/>
      <w:pPr>
        <w:tabs>
          <w:tab w:val="num" w:pos="2880"/>
        </w:tabs>
        <w:ind w:left="2880" w:hanging="360"/>
      </w:pPr>
      <w:rPr>
        <w:rFonts w:ascii="Times New Roman" w:hAnsi="Times New Roman" w:hint="default"/>
      </w:rPr>
    </w:lvl>
    <w:lvl w:ilvl="4" w:tplc="D3DC2A5A" w:tentative="1">
      <w:start w:val="1"/>
      <w:numFmt w:val="bullet"/>
      <w:lvlText w:val="•"/>
      <w:lvlJc w:val="left"/>
      <w:pPr>
        <w:tabs>
          <w:tab w:val="num" w:pos="3600"/>
        </w:tabs>
        <w:ind w:left="3600" w:hanging="360"/>
      </w:pPr>
      <w:rPr>
        <w:rFonts w:ascii="Times New Roman" w:hAnsi="Times New Roman" w:hint="default"/>
      </w:rPr>
    </w:lvl>
    <w:lvl w:ilvl="5" w:tplc="4808CDF6" w:tentative="1">
      <w:start w:val="1"/>
      <w:numFmt w:val="bullet"/>
      <w:lvlText w:val="•"/>
      <w:lvlJc w:val="left"/>
      <w:pPr>
        <w:tabs>
          <w:tab w:val="num" w:pos="4320"/>
        </w:tabs>
        <w:ind w:left="4320" w:hanging="360"/>
      </w:pPr>
      <w:rPr>
        <w:rFonts w:ascii="Times New Roman" w:hAnsi="Times New Roman" w:hint="default"/>
      </w:rPr>
    </w:lvl>
    <w:lvl w:ilvl="6" w:tplc="D8389DEE" w:tentative="1">
      <w:start w:val="1"/>
      <w:numFmt w:val="bullet"/>
      <w:lvlText w:val="•"/>
      <w:lvlJc w:val="left"/>
      <w:pPr>
        <w:tabs>
          <w:tab w:val="num" w:pos="5040"/>
        </w:tabs>
        <w:ind w:left="5040" w:hanging="360"/>
      </w:pPr>
      <w:rPr>
        <w:rFonts w:ascii="Times New Roman" w:hAnsi="Times New Roman" w:hint="default"/>
      </w:rPr>
    </w:lvl>
    <w:lvl w:ilvl="7" w:tplc="5AACFD0E" w:tentative="1">
      <w:start w:val="1"/>
      <w:numFmt w:val="bullet"/>
      <w:lvlText w:val="•"/>
      <w:lvlJc w:val="left"/>
      <w:pPr>
        <w:tabs>
          <w:tab w:val="num" w:pos="5760"/>
        </w:tabs>
        <w:ind w:left="5760" w:hanging="360"/>
      </w:pPr>
      <w:rPr>
        <w:rFonts w:ascii="Times New Roman" w:hAnsi="Times New Roman" w:hint="default"/>
      </w:rPr>
    </w:lvl>
    <w:lvl w:ilvl="8" w:tplc="C8FAA80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3DB07D3"/>
    <w:multiLevelType w:val="singleLevel"/>
    <w:tmpl w:val="0410000F"/>
    <w:lvl w:ilvl="0">
      <w:start w:val="1"/>
      <w:numFmt w:val="decimal"/>
      <w:lvlText w:val="%1."/>
      <w:lvlJc w:val="left"/>
      <w:pPr>
        <w:tabs>
          <w:tab w:val="num" w:pos="360"/>
        </w:tabs>
        <w:ind w:left="360" w:hanging="360"/>
      </w:pPr>
    </w:lvl>
  </w:abstractNum>
  <w:abstractNum w:abstractNumId="10" w15:restartNumberingAfterBreak="0">
    <w:nsid w:val="359B34DE"/>
    <w:multiLevelType w:val="hybridMultilevel"/>
    <w:tmpl w:val="D30281F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B6608DD"/>
    <w:multiLevelType w:val="singleLevel"/>
    <w:tmpl w:val="0410000F"/>
    <w:lvl w:ilvl="0">
      <w:start w:val="1"/>
      <w:numFmt w:val="decimal"/>
      <w:lvlText w:val="%1."/>
      <w:lvlJc w:val="left"/>
      <w:pPr>
        <w:tabs>
          <w:tab w:val="num" w:pos="360"/>
        </w:tabs>
        <w:ind w:left="360" w:hanging="360"/>
      </w:pPr>
    </w:lvl>
  </w:abstractNum>
  <w:abstractNum w:abstractNumId="12" w15:restartNumberingAfterBreak="0">
    <w:nsid w:val="3B8A570B"/>
    <w:multiLevelType w:val="hybridMultilevel"/>
    <w:tmpl w:val="F558D050"/>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D510F7E"/>
    <w:multiLevelType w:val="hybridMultilevel"/>
    <w:tmpl w:val="106A1268"/>
    <w:lvl w:ilvl="0" w:tplc="69D0D0A8">
      <w:start w:val="1"/>
      <w:numFmt w:val="bullet"/>
      <w:lvlText w:val="•"/>
      <w:lvlJc w:val="left"/>
      <w:pPr>
        <w:tabs>
          <w:tab w:val="num" w:pos="720"/>
        </w:tabs>
        <w:ind w:left="720" w:hanging="360"/>
      </w:pPr>
      <w:rPr>
        <w:rFonts w:ascii="Times New Roman" w:hAnsi="Times New Roman" w:hint="default"/>
      </w:rPr>
    </w:lvl>
    <w:lvl w:ilvl="1" w:tplc="3ACE5E78" w:tentative="1">
      <w:start w:val="1"/>
      <w:numFmt w:val="bullet"/>
      <w:lvlText w:val="•"/>
      <w:lvlJc w:val="left"/>
      <w:pPr>
        <w:tabs>
          <w:tab w:val="num" w:pos="1440"/>
        </w:tabs>
        <w:ind w:left="1440" w:hanging="360"/>
      </w:pPr>
      <w:rPr>
        <w:rFonts w:ascii="Times New Roman" w:hAnsi="Times New Roman" w:hint="default"/>
      </w:rPr>
    </w:lvl>
    <w:lvl w:ilvl="2" w:tplc="9790FFA8" w:tentative="1">
      <w:start w:val="1"/>
      <w:numFmt w:val="bullet"/>
      <w:lvlText w:val="•"/>
      <w:lvlJc w:val="left"/>
      <w:pPr>
        <w:tabs>
          <w:tab w:val="num" w:pos="2160"/>
        </w:tabs>
        <w:ind w:left="2160" w:hanging="360"/>
      </w:pPr>
      <w:rPr>
        <w:rFonts w:ascii="Times New Roman" w:hAnsi="Times New Roman" w:hint="default"/>
      </w:rPr>
    </w:lvl>
    <w:lvl w:ilvl="3" w:tplc="584CD81A" w:tentative="1">
      <w:start w:val="1"/>
      <w:numFmt w:val="bullet"/>
      <w:lvlText w:val="•"/>
      <w:lvlJc w:val="left"/>
      <w:pPr>
        <w:tabs>
          <w:tab w:val="num" w:pos="2880"/>
        </w:tabs>
        <w:ind w:left="2880" w:hanging="360"/>
      </w:pPr>
      <w:rPr>
        <w:rFonts w:ascii="Times New Roman" w:hAnsi="Times New Roman" w:hint="default"/>
      </w:rPr>
    </w:lvl>
    <w:lvl w:ilvl="4" w:tplc="DF403EFA" w:tentative="1">
      <w:start w:val="1"/>
      <w:numFmt w:val="bullet"/>
      <w:lvlText w:val="•"/>
      <w:lvlJc w:val="left"/>
      <w:pPr>
        <w:tabs>
          <w:tab w:val="num" w:pos="3600"/>
        </w:tabs>
        <w:ind w:left="3600" w:hanging="360"/>
      </w:pPr>
      <w:rPr>
        <w:rFonts w:ascii="Times New Roman" w:hAnsi="Times New Roman" w:hint="default"/>
      </w:rPr>
    </w:lvl>
    <w:lvl w:ilvl="5" w:tplc="614E6E50" w:tentative="1">
      <w:start w:val="1"/>
      <w:numFmt w:val="bullet"/>
      <w:lvlText w:val="•"/>
      <w:lvlJc w:val="left"/>
      <w:pPr>
        <w:tabs>
          <w:tab w:val="num" w:pos="4320"/>
        </w:tabs>
        <w:ind w:left="4320" w:hanging="360"/>
      </w:pPr>
      <w:rPr>
        <w:rFonts w:ascii="Times New Roman" w:hAnsi="Times New Roman" w:hint="default"/>
      </w:rPr>
    </w:lvl>
    <w:lvl w:ilvl="6" w:tplc="5E6CDFC4" w:tentative="1">
      <w:start w:val="1"/>
      <w:numFmt w:val="bullet"/>
      <w:lvlText w:val="•"/>
      <w:lvlJc w:val="left"/>
      <w:pPr>
        <w:tabs>
          <w:tab w:val="num" w:pos="5040"/>
        </w:tabs>
        <w:ind w:left="5040" w:hanging="360"/>
      </w:pPr>
      <w:rPr>
        <w:rFonts w:ascii="Times New Roman" w:hAnsi="Times New Roman" w:hint="default"/>
      </w:rPr>
    </w:lvl>
    <w:lvl w:ilvl="7" w:tplc="00228D6A" w:tentative="1">
      <w:start w:val="1"/>
      <w:numFmt w:val="bullet"/>
      <w:lvlText w:val="•"/>
      <w:lvlJc w:val="left"/>
      <w:pPr>
        <w:tabs>
          <w:tab w:val="num" w:pos="5760"/>
        </w:tabs>
        <w:ind w:left="5760" w:hanging="360"/>
      </w:pPr>
      <w:rPr>
        <w:rFonts w:ascii="Times New Roman" w:hAnsi="Times New Roman" w:hint="default"/>
      </w:rPr>
    </w:lvl>
    <w:lvl w:ilvl="8" w:tplc="AF20CB6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EB02D54"/>
    <w:multiLevelType w:val="hybridMultilevel"/>
    <w:tmpl w:val="4BDC9224"/>
    <w:lvl w:ilvl="0" w:tplc="FFBEEB4E">
      <w:start w:val="1"/>
      <w:numFmt w:val="bullet"/>
      <w:lvlText w:val="•"/>
      <w:lvlJc w:val="left"/>
      <w:pPr>
        <w:tabs>
          <w:tab w:val="num" w:pos="720"/>
        </w:tabs>
        <w:ind w:left="720" w:hanging="360"/>
      </w:pPr>
      <w:rPr>
        <w:rFonts w:ascii="Times New Roman" w:hAnsi="Times New Roman" w:hint="default"/>
      </w:rPr>
    </w:lvl>
    <w:lvl w:ilvl="1" w:tplc="9FE6D930" w:tentative="1">
      <w:start w:val="1"/>
      <w:numFmt w:val="bullet"/>
      <w:lvlText w:val="•"/>
      <w:lvlJc w:val="left"/>
      <w:pPr>
        <w:tabs>
          <w:tab w:val="num" w:pos="1440"/>
        </w:tabs>
        <w:ind w:left="1440" w:hanging="360"/>
      </w:pPr>
      <w:rPr>
        <w:rFonts w:ascii="Times New Roman" w:hAnsi="Times New Roman" w:hint="default"/>
      </w:rPr>
    </w:lvl>
    <w:lvl w:ilvl="2" w:tplc="ACAE26F4" w:tentative="1">
      <w:start w:val="1"/>
      <w:numFmt w:val="bullet"/>
      <w:lvlText w:val="•"/>
      <w:lvlJc w:val="left"/>
      <w:pPr>
        <w:tabs>
          <w:tab w:val="num" w:pos="2160"/>
        </w:tabs>
        <w:ind w:left="2160" w:hanging="360"/>
      </w:pPr>
      <w:rPr>
        <w:rFonts w:ascii="Times New Roman" w:hAnsi="Times New Roman" w:hint="default"/>
      </w:rPr>
    </w:lvl>
    <w:lvl w:ilvl="3" w:tplc="E98426B8" w:tentative="1">
      <w:start w:val="1"/>
      <w:numFmt w:val="bullet"/>
      <w:lvlText w:val="•"/>
      <w:lvlJc w:val="left"/>
      <w:pPr>
        <w:tabs>
          <w:tab w:val="num" w:pos="2880"/>
        </w:tabs>
        <w:ind w:left="2880" w:hanging="360"/>
      </w:pPr>
      <w:rPr>
        <w:rFonts w:ascii="Times New Roman" w:hAnsi="Times New Roman" w:hint="default"/>
      </w:rPr>
    </w:lvl>
    <w:lvl w:ilvl="4" w:tplc="E3B887D2" w:tentative="1">
      <w:start w:val="1"/>
      <w:numFmt w:val="bullet"/>
      <w:lvlText w:val="•"/>
      <w:lvlJc w:val="left"/>
      <w:pPr>
        <w:tabs>
          <w:tab w:val="num" w:pos="3600"/>
        </w:tabs>
        <w:ind w:left="3600" w:hanging="360"/>
      </w:pPr>
      <w:rPr>
        <w:rFonts w:ascii="Times New Roman" w:hAnsi="Times New Roman" w:hint="default"/>
      </w:rPr>
    </w:lvl>
    <w:lvl w:ilvl="5" w:tplc="2406516E" w:tentative="1">
      <w:start w:val="1"/>
      <w:numFmt w:val="bullet"/>
      <w:lvlText w:val="•"/>
      <w:lvlJc w:val="left"/>
      <w:pPr>
        <w:tabs>
          <w:tab w:val="num" w:pos="4320"/>
        </w:tabs>
        <w:ind w:left="4320" w:hanging="360"/>
      </w:pPr>
      <w:rPr>
        <w:rFonts w:ascii="Times New Roman" w:hAnsi="Times New Roman" w:hint="default"/>
      </w:rPr>
    </w:lvl>
    <w:lvl w:ilvl="6" w:tplc="7F7E94AA" w:tentative="1">
      <w:start w:val="1"/>
      <w:numFmt w:val="bullet"/>
      <w:lvlText w:val="•"/>
      <w:lvlJc w:val="left"/>
      <w:pPr>
        <w:tabs>
          <w:tab w:val="num" w:pos="5040"/>
        </w:tabs>
        <w:ind w:left="5040" w:hanging="360"/>
      </w:pPr>
      <w:rPr>
        <w:rFonts w:ascii="Times New Roman" w:hAnsi="Times New Roman" w:hint="default"/>
      </w:rPr>
    </w:lvl>
    <w:lvl w:ilvl="7" w:tplc="B7943346" w:tentative="1">
      <w:start w:val="1"/>
      <w:numFmt w:val="bullet"/>
      <w:lvlText w:val="•"/>
      <w:lvlJc w:val="left"/>
      <w:pPr>
        <w:tabs>
          <w:tab w:val="num" w:pos="5760"/>
        </w:tabs>
        <w:ind w:left="5760" w:hanging="360"/>
      </w:pPr>
      <w:rPr>
        <w:rFonts w:ascii="Times New Roman" w:hAnsi="Times New Roman" w:hint="default"/>
      </w:rPr>
    </w:lvl>
    <w:lvl w:ilvl="8" w:tplc="76E0039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2655F9C"/>
    <w:multiLevelType w:val="hybridMultilevel"/>
    <w:tmpl w:val="6D3873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2E462DB"/>
    <w:multiLevelType w:val="hybridMultilevel"/>
    <w:tmpl w:val="8870A2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4F8145E"/>
    <w:multiLevelType w:val="hybridMultilevel"/>
    <w:tmpl w:val="B2D424A8"/>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6D35957"/>
    <w:multiLevelType w:val="singleLevel"/>
    <w:tmpl w:val="4DFE5A42"/>
    <w:lvl w:ilvl="0">
      <w:start w:val="1"/>
      <w:numFmt w:val="decimal"/>
      <w:lvlText w:val="%1) "/>
      <w:legacy w:legacy="1" w:legacySpace="0" w:legacyIndent="283"/>
      <w:lvlJc w:val="left"/>
      <w:pPr>
        <w:ind w:left="283" w:hanging="283"/>
      </w:pPr>
      <w:rPr>
        <w:rFonts w:ascii="Tms Rmn" w:hAnsi="Tms Rmn" w:hint="default"/>
        <w:b w:val="0"/>
        <w:i w:val="0"/>
        <w:sz w:val="24"/>
        <w:u w:val="none"/>
      </w:rPr>
    </w:lvl>
  </w:abstractNum>
  <w:abstractNum w:abstractNumId="19" w15:restartNumberingAfterBreak="0">
    <w:nsid w:val="47431462"/>
    <w:multiLevelType w:val="hybridMultilevel"/>
    <w:tmpl w:val="23BA15BC"/>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74746D"/>
    <w:multiLevelType w:val="hybridMultilevel"/>
    <w:tmpl w:val="6F58DEBE"/>
    <w:lvl w:ilvl="0" w:tplc="B4604772">
      <w:start w:val="1"/>
      <w:numFmt w:val="bullet"/>
      <w:lvlText w:val="•"/>
      <w:lvlJc w:val="left"/>
      <w:pPr>
        <w:tabs>
          <w:tab w:val="num" w:pos="720"/>
        </w:tabs>
        <w:ind w:left="720" w:hanging="360"/>
      </w:pPr>
      <w:rPr>
        <w:rFonts w:ascii="Times New Roman" w:hAnsi="Times New Roman" w:hint="default"/>
      </w:rPr>
    </w:lvl>
    <w:lvl w:ilvl="1" w:tplc="3B2A1E78" w:tentative="1">
      <w:start w:val="1"/>
      <w:numFmt w:val="bullet"/>
      <w:lvlText w:val="•"/>
      <w:lvlJc w:val="left"/>
      <w:pPr>
        <w:tabs>
          <w:tab w:val="num" w:pos="1440"/>
        </w:tabs>
        <w:ind w:left="1440" w:hanging="360"/>
      </w:pPr>
      <w:rPr>
        <w:rFonts w:ascii="Times New Roman" w:hAnsi="Times New Roman" w:hint="default"/>
      </w:rPr>
    </w:lvl>
    <w:lvl w:ilvl="2" w:tplc="426458C6" w:tentative="1">
      <w:start w:val="1"/>
      <w:numFmt w:val="bullet"/>
      <w:lvlText w:val="•"/>
      <w:lvlJc w:val="left"/>
      <w:pPr>
        <w:tabs>
          <w:tab w:val="num" w:pos="2160"/>
        </w:tabs>
        <w:ind w:left="2160" w:hanging="360"/>
      </w:pPr>
      <w:rPr>
        <w:rFonts w:ascii="Times New Roman" w:hAnsi="Times New Roman" w:hint="default"/>
      </w:rPr>
    </w:lvl>
    <w:lvl w:ilvl="3" w:tplc="FAB231B4" w:tentative="1">
      <w:start w:val="1"/>
      <w:numFmt w:val="bullet"/>
      <w:lvlText w:val="•"/>
      <w:lvlJc w:val="left"/>
      <w:pPr>
        <w:tabs>
          <w:tab w:val="num" w:pos="2880"/>
        </w:tabs>
        <w:ind w:left="2880" w:hanging="360"/>
      </w:pPr>
      <w:rPr>
        <w:rFonts w:ascii="Times New Roman" w:hAnsi="Times New Roman" w:hint="default"/>
      </w:rPr>
    </w:lvl>
    <w:lvl w:ilvl="4" w:tplc="25FCA8FC" w:tentative="1">
      <w:start w:val="1"/>
      <w:numFmt w:val="bullet"/>
      <w:lvlText w:val="•"/>
      <w:lvlJc w:val="left"/>
      <w:pPr>
        <w:tabs>
          <w:tab w:val="num" w:pos="3600"/>
        </w:tabs>
        <w:ind w:left="3600" w:hanging="360"/>
      </w:pPr>
      <w:rPr>
        <w:rFonts w:ascii="Times New Roman" w:hAnsi="Times New Roman" w:hint="default"/>
      </w:rPr>
    </w:lvl>
    <w:lvl w:ilvl="5" w:tplc="5DA8884C" w:tentative="1">
      <w:start w:val="1"/>
      <w:numFmt w:val="bullet"/>
      <w:lvlText w:val="•"/>
      <w:lvlJc w:val="left"/>
      <w:pPr>
        <w:tabs>
          <w:tab w:val="num" w:pos="4320"/>
        </w:tabs>
        <w:ind w:left="4320" w:hanging="360"/>
      </w:pPr>
      <w:rPr>
        <w:rFonts w:ascii="Times New Roman" w:hAnsi="Times New Roman" w:hint="default"/>
      </w:rPr>
    </w:lvl>
    <w:lvl w:ilvl="6" w:tplc="4DDE96E0" w:tentative="1">
      <w:start w:val="1"/>
      <w:numFmt w:val="bullet"/>
      <w:lvlText w:val="•"/>
      <w:lvlJc w:val="left"/>
      <w:pPr>
        <w:tabs>
          <w:tab w:val="num" w:pos="5040"/>
        </w:tabs>
        <w:ind w:left="5040" w:hanging="360"/>
      </w:pPr>
      <w:rPr>
        <w:rFonts w:ascii="Times New Roman" w:hAnsi="Times New Roman" w:hint="default"/>
      </w:rPr>
    </w:lvl>
    <w:lvl w:ilvl="7" w:tplc="9794B6FE" w:tentative="1">
      <w:start w:val="1"/>
      <w:numFmt w:val="bullet"/>
      <w:lvlText w:val="•"/>
      <w:lvlJc w:val="left"/>
      <w:pPr>
        <w:tabs>
          <w:tab w:val="num" w:pos="5760"/>
        </w:tabs>
        <w:ind w:left="5760" w:hanging="360"/>
      </w:pPr>
      <w:rPr>
        <w:rFonts w:ascii="Times New Roman" w:hAnsi="Times New Roman" w:hint="default"/>
      </w:rPr>
    </w:lvl>
    <w:lvl w:ilvl="8" w:tplc="D1C02BD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A741973"/>
    <w:multiLevelType w:val="hybridMultilevel"/>
    <w:tmpl w:val="FEA22FD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C5471B6"/>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23" w15:restartNumberingAfterBreak="0">
    <w:nsid w:val="4DE91F49"/>
    <w:multiLevelType w:val="hybridMultilevel"/>
    <w:tmpl w:val="CE94AE9A"/>
    <w:lvl w:ilvl="0" w:tplc="F424D32C">
      <w:start w:val="1"/>
      <w:numFmt w:val="bullet"/>
      <w:lvlText w:val="•"/>
      <w:lvlJc w:val="left"/>
      <w:pPr>
        <w:tabs>
          <w:tab w:val="num" w:pos="720"/>
        </w:tabs>
        <w:ind w:left="720" w:hanging="360"/>
      </w:pPr>
      <w:rPr>
        <w:rFonts w:ascii="Verdana" w:hAnsi="Verdana" w:hint="default"/>
      </w:rPr>
    </w:lvl>
    <w:lvl w:ilvl="1" w:tplc="DE0C0642" w:tentative="1">
      <w:start w:val="1"/>
      <w:numFmt w:val="bullet"/>
      <w:lvlText w:val="•"/>
      <w:lvlJc w:val="left"/>
      <w:pPr>
        <w:tabs>
          <w:tab w:val="num" w:pos="1440"/>
        </w:tabs>
        <w:ind w:left="1440" w:hanging="360"/>
      </w:pPr>
      <w:rPr>
        <w:rFonts w:ascii="Verdana" w:hAnsi="Verdana" w:hint="default"/>
      </w:rPr>
    </w:lvl>
    <w:lvl w:ilvl="2" w:tplc="820EB9DA" w:tentative="1">
      <w:start w:val="1"/>
      <w:numFmt w:val="bullet"/>
      <w:lvlText w:val="•"/>
      <w:lvlJc w:val="left"/>
      <w:pPr>
        <w:tabs>
          <w:tab w:val="num" w:pos="2160"/>
        </w:tabs>
        <w:ind w:left="2160" w:hanging="360"/>
      </w:pPr>
      <w:rPr>
        <w:rFonts w:ascii="Verdana" w:hAnsi="Verdana" w:hint="default"/>
      </w:rPr>
    </w:lvl>
    <w:lvl w:ilvl="3" w:tplc="82382E98" w:tentative="1">
      <w:start w:val="1"/>
      <w:numFmt w:val="bullet"/>
      <w:lvlText w:val="•"/>
      <w:lvlJc w:val="left"/>
      <w:pPr>
        <w:tabs>
          <w:tab w:val="num" w:pos="2880"/>
        </w:tabs>
        <w:ind w:left="2880" w:hanging="360"/>
      </w:pPr>
      <w:rPr>
        <w:rFonts w:ascii="Verdana" w:hAnsi="Verdana" w:hint="default"/>
      </w:rPr>
    </w:lvl>
    <w:lvl w:ilvl="4" w:tplc="DE52902E" w:tentative="1">
      <w:start w:val="1"/>
      <w:numFmt w:val="bullet"/>
      <w:lvlText w:val="•"/>
      <w:lvlJc w:val="left"/>
      <w:pPr>
        <w:tabs>
          <w:tab w:val="num" w:pos="3600"/>
        </w:tabs>
        <w:ind w:left="3600" w:hanging="360"/>
      </w:pPr>
      <w:rPr>
        <w:rFonts w:ascii="Verdana" w:hAnsi="Verdana" w:hint="default"/>
      </w:rPr>
    </w:lvl>
    <w:lvl w:ilvl="5" w:tplc="B51C9E4C" w:tentative="1">
      <w:start w:val="1"/>
      <w:numFmt w:val="bullet"/>
      <w:lvlText w:val="•"/>
      <w:lvlJc w:val="left"/>
      <w:pPr>
        <w:tabs>
          <w:tab w:val="num" w:pos="4320"/>
        </w:tabs>
        <w:ind w:left="4320" w:hanging="360"/>
      </w:pPr>
      <w:rPr>
        <w:rFonts w:ascii="Verdana" w:hAnsi="Verdana" w:hint="default"/>
      </w:rPr>
    </w:lvl>
    <w:lvl w:ilvl="6" w:tplc="4D90142C" w:tentative="1">
      <w:start w:val="1"/>
      <w:numFmt w:val="bullet"/>
      <w:lvlText w:val="•"/>
      <w:lvlJc w:val="left"/>
      <w:pPr>
        <w:tabs>
          <w:tab w:val="num" w:pos="5040"/>
        </w:tabs>
        <w:ind w:left="5040" w:hanging="360"/>
      </w:pPr>
      <w:rPr>
        <w:rFonts w:ascii="Verdana" w:hAnsi="Verdana" w:hint="default"/>
      </w:rPr>
    </w:lvl>
    <w:lvl w:ilvl="7" w:tplc="257C4A90" w:tentative="1">
      <w:start w:val="1"/>
      <w:numFmt w:val="bullet"/>
      <w:lvlText w:val="•"/>
      <w:lvlJc w:val="left"/>
      <w:pPr>
        <w:tabs>
          <w:tab w:val="num" w:pos="5760"/>
        </w:tabs>
        <w:ind w:left="5760" w:hanging="360"/>
      </w:pPr>
      <w:rPr>
        <w:rFonts w:ascii="Verdana" w:hAnsi="Verdana" w:hint="default"/>
      </w:rPr>
    </w:lvl>
    <w:lvl w:ilvl="8" w:tplc="CA8007C8" w:tentative="1">
      <w:start w:val="1"/>
      <w:numFmt w:val="bullet"/>
      <w:lvlText w:val="•"/>
      <w:lvlJc w:val="left"/>
      <w:pPr>
        <w:tabs>
          <w:tab w:val="num" w:pos="6480"/>
        </w:tabs>
        <w:ind w:left="6480" w:hanging="360"/>
      </w:pPr>
      <w:rPr>
        <w:rFonts w:ascii="Verdana" w:hAnsi="Verdana" w:hint="default"/>
      </w:rPr>
    </w:lvl>
  </w:abstractNum>
  <w:abstractNum w:abstractNumId="24" w15:restartNumberingAfterBreak="0">
    <w:nsid w:val="4F855D8D"/>
    <w:multiLevelType w:val="hybridMultilevel"/>
    <w:tmpl w:val="570CC88C"/>
    <w:lvl w:ilvl="0" w:tplc="3E68AF36">
      <w:start w:val="1"/>
      <w:numFmt w:val="bullet"/>
      <w:lvlText w:val="•"/>
      <w:lvlJc w:val="left"/>
      <w:pPr>
        <w:tabs>
          <w:tab w:val="num" w:pos="720"/>
        </w:tabs>
        <w:ind w:left="720" w:hanging="360"/>
      </w:pPr>
      <w:rPr>
        <w:rFonts w:ascii="Times New Roman" w:hAnsi="Times New Roman" w:hint="default"/>
      </w:rPr>
    </w:lvl>
    <w:lvl w:ilvl="1" w:tplc="211812C0" w:tentative="1">
      <w:start w:val="1"/>
      <w:numFmt w:val="bullet"/>
      <w:lvlText w:val="•"/>
      <w:lvlJc w:val="left"/>
      <w:pPr>
        <w:tabs>
          <w:tab w:val="num" w:pos="1440"/>
        </w:tabs>
        <w:ind w:left="1440" w:hanging="360"/>
      </w:pPr>
      <w:rPr>
        <w:rFonts w:ascii="Times New Roman" w:hAnsi="Times New Roman" w:hint="default"/>
      </w:rPr>
    </w:lvl>
    <w:lvl w:ilvl="2" w:tplc="CE063974" w:tentative="1">
      <w:start w:val="1"/>
      <w:numFmt w:val="bullet"/>
      <w:lvlText w:val="•"/>
      <w:lvlJc w:val="left"/>
      <w:pPr>
        <w:tabs>
          <w:tab w:val="num" w:pos="2160"/>
        </w:tabs>
        <w:ind w:left="2160" w:hanging="360"/>
      </w:pPr>
      <w:rPr>
        <w:rFonts w:ascii="Times New Roman" w:hAnsi="Times New Roman" w:hint="default"/>
      </w:rPr>
    </w:lvl>
    <w:lvl w:ilvl="3" w:tplc="A4DAB48E" w:tentative="1">
      <w:start w:val="1"/>
      <w:numFmt w:val="bullet"/>
      <w:lvlText w:val="•"/>
      <w:lvlJc w:val="left"/>
      <w:pPr>
        <w:tabs>
          <w:tab w:val="num" w:pos="2880"/>
        </w:tabs>
        <w:ind w:left="2880" w:hanging="360"/>
      </w:pPr>
      <w:rPr>
        <w:rFonts w:ascii="Times New Roman" w:hAnsi="Times New Roman" w:hint="default"/>
      </w:rPr>
    </w:lvl>
    <w:lvl w:ilvl="4" w:tplc="5504CE0A" w:tentative="1">
      <w:start w:val="1"/>
      <w:numFmt w:val="bullet"/>
      <w:lvlText w:val="•"/>
      <w:lvlJc w:val="left"/>
      <w:pPr>
        <w:tabs>
          <w:tab w:val="num" w:pos="3600"/>
        </w:tabs>
        <w:ind w:left="3600" w:hanging="360"/>
      </w:pPr>
      <w:rPr>
        <w:rFonts w:ascii="Times New Roman" w:hAnsi="Times New Roman" w:hint="default"/>
      </w:rPr>
    </w:lvl>
    <w:lvl w:ilvl="5" w:tplc="E662CD40" w:tentative="1">
      <w:start w:val="1"/>
      <w:numFmt w:val="bullet"/>
      <w:lvlText w:val="•"/>
      <w:lvlJc w:val="left"/>
      <w:pPr>
        <w:tabs>
          <w:tab w:val="num" w:pos="4320"/>
        </w:tabs>
        <w:ind w:left="4320" w:hanging="360"/>
      </w:pPr>
      <w:rPr>
        <w:rFonts w:ascii="Times New Roman" w:hAnsi="Times New Roman" w:hint="default"/>
      </w:rPr>
    </w:lvl>
    <w:lvl w:ilvl="6" w:tplc="930CA542" w:tentative="1">
      <w:start w:val="1"/>
      <w:numFmt w:val="bullet"/>
      <w:lvlText w:val="•"/>
      <w:lvlJc w:val="left"/>
      <w:pPr>
        <w:tabs>
          <w:tab w:val="num" w:pos="5040"/>
        </w:tabs>
        <w:ind w:left="5040" w:hanging="360"/>
      </w:pPr>
      <w:rPr>
        <w:rFonts w:ascii="Times New Roman" w:hAnsi="Times New Roman" w:hint="default"/>
      </w:rPr>
    </w:lvl>
    <w:lvl w:ilvl="7" w:tplc="51C8CC04" w:tentative="1">
      <w:start w:val="1"/>
      <w:numFmt w:val="bullet"/>
      <w:lvlText w:val="•"/>
      <w:lvlJc w:val="left"/>
      <w:pPr>
        <w:tabs>
          <w:tab w:val="num" w:pos="5760"/>
        </w:tabs>
        <w:ind w:left="5760" w:hanging="360"/>
      </w:pPr>
      <w:rPr>
        <w:rFonts w:ascii="Times New Roman" w:hAnsi="Times New Roman" w:hint="default"/>
      </w:rPr>
    </w:lvl>
    <w:lvl w:ilvl="8" w:tplc="734E0A5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48F4075"/>
    <w:multiLevelType w:val="hybridMultilevel"/>
    <w:tmpl w:val="2DEC0480"/>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6" w15:restartNumberingAfterBreak="0">
    <w:nsid w:val="55310AE3"/>
    <w:multiLevelType w:val="hybridMultilevel"/>
    <w:tmpl w:val="D08293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A2B6707"/>
    <w:multiLevelType w:val="hybridMultilevel"/>
    <w:tmpl w:val="8CF07DFE"/>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AE00CF7"/>
    <w:multiLevelType w:val="hybridMultilevel"/>
    <w:tmpl w:val="384E5988"/>
    <w:lvl w:ilvl="0" w:tplc="48983B88">
      <w:start w:val="1"/>
      <w:numFmt w:val="bullet"/>
      <w:lvlText w:val="•"/>
      <w:lvlJc w:val="left"/>
      <w:pPr>
        <w:tabs>
          <w:tab w:val="num" w:pos="720"/>
        </w:tabs>
        <w:ind w:left="720" w:hanging="360"/>
      </w:pPr>
      <w:rPr>
        <w:rFonts w:ascii="Times New Roman" w:hAnsi="Times New Roman" w:hint="default"/>
      </w:rPr>
    </w:lvl>
    <w:lvl w:ilvl="1" w:tplc="4DF41FB4" w:tentative="1">
      <w:start w:val="1"/>
      <w:numFmt w:val="bullet"/>
      <w:lvlText w:val="•"/>
      <w:lvlJc w:val="left"/>
      <w:pPr>
        <w:tabs>
          <w:tab w:val="num" w:pos="1440"/>
        </w:tabs>
        <w:ind w:left="1440" w:hanging="360"/>
      </w:pPr>
      <w:rPr>
        <w:rFonts w:ascii="Times New Roman" w:hAnsi="Times New Roman" w:hint="default"/>
      </w:rPr>
    </w:lvl>
    <w:lvl w:ilvl="2" w:tplc="C706CBD4" w:tentative="1">
      <w:start w:val="1"/>
      <w:numFmt w:val="bullet"/>
      <w:lvlText w:val="•"/>
      <w:lvlJc w:val="left"/>
      <w:pPr>
        <w:tabs>
          <w:tab w:val="num" w:pos="2160"/>
        </w:tabs>
        <w:ind w:left="2160" w:hanging="360"/>
      </w:pPr>
      <w:rPr>
        <w:rFonts w:ascii="Times New Roman" w:hAnsi="Times New Roman" w:hint="default"/>
      </w:rPr>
    </w:lvl>
    <w:lvl w:ilvl="3" w:tplc="3D0A208E" w:tentative="1">
      <w:start w:val="1"/>
      <w:numFmt w:val="bullet"/>
      <w:lvlText w:val="•"/>
      <w:lvlJc w:val="left"/>
      <w:pPr>
        <w:tabs>
          <w:tab w:val="num" w:pos="2880"/>
        </w:tabs>
        <w:ind w:left="2880" w:hanging="360"/>
      </w:pPr>
      <w:rPr>
        <w:rFonts w:ascii="Times New Roman" w:hAnsi="Times New Roman" w:hint="default"/>
      </w:rPr>
    </w:lvl>
    <w:lvl w:ilvl="4" w:tplc="32FC79D0" w:tentative="1">
      <w:start w:val="1"/>
      <w:numFmt w:val="bullet"/>
      <w:lvlText w:val="•"/>
      <w:lvlJc w:val="left"/>
      <w:pPr>
        <w:tabs>
          <w:tab w:val="num" w:pos="3600"/>
        </w:tabs>
        <w:ind w:left="3600" w:hanging="360"/>
      </w:pPr>
      <w:rPr>
        <w:rFonts w:ascii="Times New Roman" w:hAnsi="Times New Roman" w:hint="default"/>
      </w:rPr>
    </w:lvl>
    <w:lvl w:ilvl="5" w:tplc="8F260828" w:tentative="1">
      <w:start w:val="1"/>
      <w:numFmt w:val="bullet"/>
      <w:lvlText w:val="•"/>
      <w:lvlJc w:val="left"/>
      <w:pPr>
        <w:tabs>
          <w:tab w:val="num" w:pos="4320"/>
        </w:tabs>
        <w:ind w:left="4320" w:hanging="360"/>
      </w:pPr>
      <w:rPr>
        <w:rFonts w:ascii="Times New Roman" w:hAnsi="Times New Roman" w:hint="default"/>
      </w:rPr>
    </w:lvl>
    <w:lvl w:ilvl="6" w:tplc="44D04EBE" w:tentative="1">
      <w:start w:val="1"/>
      <w:numFmt w:val="bullet"/>
      <w:lvlText w:val="•"/>
      <w:lvlJc w:val="left"/>
      <w:pPr>
        <w:tabs>
          <w:tab w:val="num" w:pos="5040"/>
        </w:tabs>
        <w:ind w:left="5040" w:hanging="360"/>
      </w:pPr>
      <w:rPr>
        <w:rFonts w:ascii="Times New Roman" w:hAnsi="Times New Roman" w:hint="default"/>
      </w:rPr>
    </w:lvl>
    <w:lvl w:ilvl="7" w:tplc="5E1AA0A0" w:tentative="1">
      <w:start w:val="1"/>
      <w:numFmt w:val="bullet"/>
      <w:lvlText w:val="•"/>
      <w:lvlJc w:val="left"/>
      <w:pPr>
        <w:tabs>
          <w:tab w:val="num" w:pos="5760"/>
        </w:tabs>
        <w:ind w:left="5760" w:hanging="360"/>
      </w:pPr>
      <w:rPr>
        <w:rFonts w:ascii="Times New Roman" w:hAnsi="Times New Roman" w:hint="default"/>
      </w:rPr>
    </w:lvl>
    <w:lvl w:ilvl="8" w:tplc="C26653C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B1157A1"/>
    <w:multiLevelType w:val="hybridMultilevel"/>
    <w:tmpl w:val="0A9C70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C447550"/>
    <w:multiLevelType w:val="hybridMultilevel"/>
    <w:tmpl w:val="EADC76DE"/>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1" w15:restartNumberingAfterBreak="0">
    <w:nsid w:val="63661AB6"/>
    <w:multiLevelType w:val="hybridMultilevel"/>
    <w:tmpl w:val="C0563ADC"/>
    <w:lvl w:ilvl="0" w:tplc="9116921C">
      <w:start w:val="1"/>
      <w:numFmt w:val="bullet"/>
      <w:lvlText w:val="•"/>
      <w:lvlJc w:val="left"/>
      <w:pPr>
        <w:tabs>
          <w:tab w:val="num" w:pos="720"/>
        </w:tabs>
        <w:ind w:left="720" w:hanging="360"/>
      </w:pPr>
      <w:rPr>
        <w:rFonts w:ascii="Times New Roman" w:hAnsi="Times New Roman" w:hint="default"/>
      </w:rPr>
    </w:lvl>
    <w:lvl w:ilvl="1" w:tplc="BBC4C334" w:tentative="1">
      <w:start w:val="1"/>
      <w:numFmt w:val="bullet"/>
      <w:lvlText w:val="•"/>
      <w:lvlJc w:val="left"/>
      <w:pPr>
        <w:tabs>
          <w:tab w:val="num" w:pos="1440"/>
        </w:tabs>
        <w:ind w:left="1440" w:hanging="360"/>
      </w:pPr>
      <w:rPr>
        <w:rFonts w:ascii="Times New Roman" w:hAnsi="Times New Roman" w:hint="default"/>
      </w:rPr>
    </w:lvl>
    <w:lvl w:ilvl="2" w:tplc="2578DCBC" w:tentative="1">
      <w:start w:val="1"/>
      <w:numFmt w:val="bullet"/>
      <w:lvlText w:val="•"/>
      <w:lvlJc w:val="left"/>
      <w:pPr>
        <w:tabs>
          <w:tab w:val="num" w:pos="2160"/>
        </w:tabs>
        <w:ind w:left="2160" w:hanging="360"/>
      </w:pPr>
      <w:rPr>
        <w:rFonts w:ascii="Times New Roman" w:hAnsi="Times New Roman" w:hint="default"/>
      </w:rPr>
    </w:lvl>
    <w:lvl w:ilvl="3" w:tplc="CA081A98" w:tentative="1">
      <w:start w:val="1"/>
      <w:numFmt w:val="bullet"/>
      <w:lvlText w:val="•"/>
      <w:lvlJc w:val="left"/>
      <w:pPr>
        <w:tabs>
          <w:tab w:val="num" w:pos="2880"/>
        </w:tabs>
        <w:ind w:left="2880" w:hanging="360"/>
      </w:pPr>
      <w:rPr>
        <w:rFonts w:ascii="Times New Roman" w:hAnsi="Times New Roman" w:hint="default"/>
      </w:rPr>
    </w:lvl>
    <w:lvl w:ilvl="4" w:tplc="A4C80B52" w:tentative="1">
      <w:start w:val="1"/>
      <w:numFmt w:val="bullet"/>
      <w:lvlText w:val="•"/>
      <w:lvlJc w:val="left"/>
      <w:pPr>
        <w:tabs>
          <w:tab w:val="num" w:pos="3600"/>
        </w:tabs>
        <w:ind w:left="3600" w:hanging="360"/>
      </w:pPr>
      <w:rPr>
        <w:rFonts w:ascii="Times New Roman" w:hAnsi="Times New Roman" w:hint="default"/>
      </w:rPr>
    </w:lvl>
    <w:lvl w:ilvl="5" w:tplc="C1986C3C" w:tentative="1">
      <w:start w:val="1"/>
      <w:numFmt w:val="bullet"/>
      <w:lvlText w:val="•"/>
      <w:lvlJc w:val="left"/>
      <w:pPr>
        <w:tabs>
          <w:tab w:val="num" w:pos="4320"/>
        </w:tabs>
        <w:ind w:left="4320" w:hanging="360"/>
      </w:pPr>
      <w:rPr>
        <w:rFonts w:ascii="Times New Roman" w:hAnsi="Times New Roman" w:hint="default"/>
      </w:rPr>
    </w:lvl>
    <w:lvl w:ilvl="6" w:tplc="B0E244A6" w:tentative="1">
      <w:start w:val="1"/>
      <w:numFmt w:val="bullet"/>
      <w:lvlText w:val="•"/>
      <w:lvlJc w:val="left"/>
      <w:pPr>
        <w:tabs>
          <w:tab w:val="num" w:pos="5040"/>
        </w:tabs>
        <w:ind w:left="5040" w:hanging="360"/>
      </w:pPr>
      <w:rPr>
        <w:rFonts w:ascii="Times New Roman" w:hAnsi="Times New Roman" w:hint="default"/>
      </w:rPr>
    </w:lvl>
    <w:lvl w:ilvl="7" w:tplc="00CE20BC" w:tentative="1">
      <w:start w:val="1"/>
      <w:numFmt w:val="bullet"/>
      <w:lvlText w:val="•"/>
      <w:lvlJc w:val="left"/>
      <w:pPr>
        <w:tabs>
          <w:tab w:val="num" w:pos="5760"/>
        </w:tabs>
        <w:ind w:left="5760" w:hanging="360"/>
      </w:pPr>
      <w:rPr>
        <w:rFonts w:ascii="Times New Roman" w:hAnsi="Times New Roman" w:hint="default"/>
      </w:rPr>
    </w:lvl>
    <w:lvl w:ilvl="8" w:tplc="1E8EAE9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61B7638"/>
    <w:multiLevelType w:val="singleLevel"/>
    <w:tmpl w:val="0410000F"/>
    <w:lvl w:ilvl="0">
      <w:start w:val="1"/>
      <w:numFmt w:val="decimal"/>
      <w:lvlText w:val="%1."/>
      <w:lvlJc w:val="left"/>
      <w:pPr>
        <w:tabs>
          <w:tab w:val="num" w:pos="360"/>
        </w:tabs>
        <w:ind w:left="360" w:hanging="360"/>
      </w:pPr>
    </w:lvl>
  </w:abstractNum>
  <w:abstractNum w:abstractNumId="33" w15:restartNumberingAfterBreak="0">
    <w:nsid w:val="6754404D"/>
    <w:multiLevelType w:val="singleLevel"/>
    <w:tmpl w:val="220C6DF4"/>
    <w:lvl w:ilvl="0">
      <w:start w:val="3"/>
      <w:numFmt w:val="decimal"/>
      <w:lvlText w:val="%1) "/>
      <w:legacy w:legacy="1" w:legacySpace="0" w:legacyIndent="283"/>
      <w:lvlJc w:val="left"/>
      <w:pPr>
        <w:ind w:left="283" w:hanging="283"/>
      </w:pPr>
      <w:rPr>
        <w:rFonts w:ascii="Tms Rmn" w:hAnsi="Tms Rmn" w:hint="default"/>
        <w:b w:val="0"/>
        <w:i w:val="0"/>
        <w:sz w:val="24"/>
        <w:u w:val="none"/>
      </w:rPr>
    </w:lvl>
  </w:abstractNum>
  <w:abstractNum w:abstractNumId="34" w15:restartNumberingAfterBreak="0">
    <w:nsid w:val="675C08FF"/>
    <w:multiLevelType w:val="hybridMultilevel"/>
    <w:tmpl w:val="9C20FF5A"/>
    <w:lvl w:ilvl="0" w:tplc="C7B85ED2">
      <w:start w:val="1"/>
      <w:numFmt w:val="bullet"/>
      <w:lvlText w:val="•"/>
      <w:lvlJc w:val="left"/>
      <w:pPr>
        <w:tabs>
          <w:tab w:val="num" w:pos="720"/>
        </w:tabs>
        <w:ind w:left="720" w:hanging="360"/>
      </w:pPr>
      <w:rPr>
        <w:rFonts w:ascii="Verdana" w:hAnsi="Verdana" w:hint="default"/>
      </w:rPr>
    </w:lvl>
    <w:lvl w:ilvl="1" w:tplc="0B40DAE4" w:tentative="1">
      <w:start w:val="1"/>
      <w:numFmt w:val="bullet"/>
      <w:lvlText w:val="•"/>
      <w:lvlJc w:val="left"/>
      <w:pPr>
        <w:tabs>
          <w:tab w:val="num" w:pos="1440"/>
        </w:tabs>
        <w:ind w:left="1440" w:hanging="360"/>
      </w:pPr>
      <w:rPr>
        <w:rFonts w:ascii="Verdana" w:hAnsi="Verdana" w:hint="default"/>
      </w:rPr>
    </w:lvl>
    <w:lvl w:ilvl="2" w:tplc="1700E2C4" w:tentative="1">
      <w:start w:val="1"/>
      <w:numFmt w:val="bullet"/>
      <w:lvlText w:val="•"/>
      <w:lvlJc w:val="left"/>
      <w:pPr>
        <w:tabs>
          <w:tab w:val="num" w:pos="2160"/>
        </w:tabs>
        <w:ind w:left="2160" w:hanging="360"/>
      </w:pPr>
      <w:rPr>
        <w:rFonts w:ascii="Verdana" w:hAnsi="Verdana" w:hint="default"/>
      </w:rPr>
    </w:lvl>
    <w:lvl w:ilvl="3" w:tplc="F8380A2C" w:tentative="1">
      <w:start w:val="1"/>
      <w:numFmt w:val="bullet"/>
      <w:lvlText w:val="•"/>
      <w:lvlJc w:val="left"/>
      <w:pPr>
        <w:tabs>
          <w:tab w:val="num" w:pos="2880"/>
        </w:tabs>
        <w:ind w:left="2880" w:hanging="360"/>
      </w:pPr>
      <w:rPr>
        <w:rFonts w:ascii="Verdana" w:hAnsi="Verdana" w:hint="default"/>
      </w:rPr>
    </w:lvl>
    <w:lvl w:ilvl="4" w:tplc="9A540860" w:tentative="1">
      <w:start w:val="1"/>
      <w:numFmt w:val="bullet"/>
      <w:lvlText w:val="•"/>
      <w:lvlJc w:val="left"/>
      <w:pPr>
        <w:tabs>
          <w:tab w:val="num" w:pos="3600"/>
        </w:tabs>
        <w:ind w:left="3600" w:hanging="360"/>
      </w:pPr>
      <w:rPr>
        <w:rFonts w:ascii="Verdana" w:hAnsi="Verdana" w:hint="default"/>
      </w:rPr>
    </w:lvl>
    <w:lvl w:ilvl="5" w:tplc="A718DA5E" w:tentative="1">
      <w:start w:val="1"/>
      <w:numFmt w:val="bullet"/>
      <w:lvlText w:val="•"/>
      <w:lvlJc w:val="left"/>
      <w:pPr>
        <w:tabs>
          <w:tab w:val="num" w:pos="4320"/>
        </w:tabs>
        <w:ind w:left="4320" w:hanging="360"/>
      </w:pPr>
      <w:rPr>
        <w:rFonts w:ascii="Verdana" w:hAnsi="Verdana" w:hint="default"/>
      </w:rPr>
    </w:lvl>
    <w:lvl w:ilvl="6" w:tplc="CF8CC85E" w:tentative="1">
      <w:start w:val="1"/>
      <w:numFmt w:val="bullet"/>
      <w:lvlText w:val="•"/>
      <w:lvlJc w:val="left"/>
      <w:pPr>
        <w:tabs>
          <w:tab w:val="num" w:pos="5040"/>
        </w:tabs>
        <w:ind w:left="5040" w:hanging="360"/>
      </w:pPr>
      <w:rPr>
        <w:rFonts w:ascii="Verdana" w:hAnsi="Verdana" w:hint="default"/>
      </w:rPr>
    </w:lvl>
    <w:lvl w:ilvl="7" w:tplc="4C40C0E8" w:tentative="1">
      <w:start w:val="1"/>
      <w:numFmt w:val="bullet"/>
      <w:lvlText w:val="•"/>
      <w:lvlJc w:val="left"/>
      <w:pPr>
        <w:tabs>
          <w:tab w:val="num" w:pos="5760"/>
        </w:tabs>
        <w:ind w:left="5760" w:hanging="360"/>
      </w:pPr>
      <w:rPr>
        <w:rFonts w:ascii="Verdana" w:hAnsi="Verdana" w:hint="default"/>
      </w:rPr>
    </w:lvl>
    <w:lvl w:ilvl="8" w:tplc="39802E9A" w:tentative="1">
      <w:start w:val="1"/>
      <w:numFmt w:val="bullet"/>
      <w:lvlText w:val="•"/>
      <w:lvlJc w:val="left"/>
      <w:pPr>
        <w:tabs>
          <w:tab w:val="num" w:pos="6480"/>
        </w:tabs>
        <w:ind w:left="6480" w:hanging="360"/>
      </w:pPr>
      <w:rPr>
        <w:rFonts w:ascii="Verdana" w:hAnsi="Verdana" w:hint="default"/>
      </w:rPr>
    </w:lvl>
  </w:abstractNum>
  <w:abstractNum w:abstractNumId="35" w15:restartNumberingAfterBreak="0">
    <w:nsid w:val="68E737CA"/>
    <w:multiLevelType w:val="hybridMultilevel"/>
    <w:tmpl w:val="B3AEC7DA"/>
    <w:lvl w:ilvl="0" w:tplc="0410000B">
      <w:start w:val="1"/>
      <w:numFmt w:val="bullet"/>
      <w:lvlText w:val=""/>
      <w:lvlJc w:val="left"/>
      <w:pPr>
        <w:ind w:left="780" w:hanging="360"/>
      </w:pPr>
      <w:rPr>
        <w:rFonts w:ascii="Wingdings" w:hAnsi="Wingding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36" w15:restartNumberingAfterBreak="0">
    <w:nsid w:val="6AB26F7B"/>
    <w:multiLevelType w:val="hybridMultilevel"/>
    <w:tmpl w:val="08DC51CC"/>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7" w15:restartNumberingAfterBreak="0">
    <w:nsid w:val="6B612A25"/>
    <w:multiLevelType w:val="hybridMultilevel"/>
    <w:tmpl w:val="7F16F19C"/>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5903F9"/>
    <w:multiLevelType w:val="hybridMultilevel"/>
    <w:tmpl w:val="4FBC71CC"/>
    <w:lvl w:ilvl="0" w:tplc="3DEE45D2">
      <w:start w:val="1"/>
      <w:numFmt w:val="bullet"/>
      <w:lvlText w:val="•"/>
      <w:lvlJc w:val="left"/>
      <w:pPr>
        <w:tabs>
          <w:tab w:val="num" w:pos="720"/>
        </w:tabs>
        <w:ind w:left="720" w:hanging="360"/>
      </w:pPr>
      <w:rPr>
        <w:rFonts w:ascii="Times New Roman" w:hAnsi="Times New Roman" w:hint="default"/>
      </w:rPr>
    </w:lvl>
    <w:lvl w:ilvl="1" w:tplc="0D56160C" w:tentative="1">
      <w:start w:val="1"/>
      <w:numFmt w:val="bullet"/>
      <w:lvlText w:val="•"/>
      <w:lvlJc w:val="left"/>
      <w:pPr>
        <w:tabs>
          <w:tab w:val="num" w:pos="1440"/>
        </w:tabs>
        <w:ind w:left="1440" w:hanging="360"/>
      </w:pPr>
      <w:rPr>
        <w:rFonts w:ascii="Times New Roman" w:hAnsi="Times New Roman" w:hint="default"/>
      </w:rPr>
    </w:lvl>
    <w:lvl w:ilvl="2" w:tplc="2D4E6612" w:tentative="1">
      <w:start w:val="1"/>
      <w:numFmt w:val="bullet"/>
      <w:lvlText w:val="•"/>
      <w:lvlJc w:val="left"/>
      <w:pPr>
        <w:tabs>
          <w:tab w:val="num" w:pos="2160"/>
        </w:tabs>
        <w:ind w:left="2160" w:hanging="360"/>
      </w:pPr>
      <w:rPr>
        <w:rFonts w:ascii="Times New Roman" w:hAnsi="Times New Roman" w:hint="default"/>
      </w:rPr>
    </w:lvl>
    <w:lvl w:ilvl="3" w:tplc="45B4867C" w:tentative="1">
      <w:start w:val="1"/>
      <w:numFmt w:val="bullet"/>
      <w:lvlText w:val="•"/>
      <w:lvlJc w:val="left"/>
      <w:pPr>
        <w:tabs>
          <w:tab w:val="num" w:pos="2880"/>
        </w:tabs>
        <w:ind w:left="2880" w:hanging="360"/>
      </w:pPr>
      <w:rPr>
        <w:rFonts w:ascii="Times New Roman" w:hAnsi="Times New Roman" w:hint="default"/>
      </w:rPr>
    </w:lvl>
    <w:lvl w:ilvl="4" w:tplc="D668E5C6" w:tentative="1">
      <w:start w:val="1"/>
      <w:numFmt w:val="bullet"/>
      <w:lvlText w:val="•"/>
      <w:lvlJc w:val="left"/>
      <w:pPr>
        <w:tabs>
          <w:tab w:val="num" w:pos="3600"/>
        </w:tabs>
        <w:ind w:left="3600" w:hanging="360"/>
      </w:pPr>
      <w:rPr>
        <w:rFonts w:ascii="Times New Roman" w:hAnsi="Times New Roman" w:hint="default"/>
      </w:rPr>
    </w:lvl>
    <w:lvl w:ilvl="5" w:tplc="79CCF842" w:tentative="1">
      <w:start w:val="1"/>
      <w:numFmt w:val="bullet"/>
      <w:lvlText w:val="•"/>
      <w:lvlJc w:val="left"/>
      <w:pPr>
        <w:tabs>
          <w:tab w:val="num" w:pos="4320"/>
        </w:tabs>
        <w:ind w:left="4320" w:hanging="360"/>
      </w:pPr>
      <w:rPr>
        <w:rFonts w:ascii="Times New Roman" w:hAnsi="Times New Roman" w:hint="default"/>
      </w:rPr>
    </w:lvl>
    <w:lvl w:ilvl="6" w:tplc="820C7554" w:tentative="1">
      <w:start w:val="1"/>
      <w:numFmt w:val="bullet"/>
      <w:lvlText w:val="•"/>
      <w:lvlJc w:val="left"/>
      <w:pPr>
        <w:tabs>
          <w:tab w:val="num" w:pos="5040"/>
        </w:tabs>
        <w:ind w:left="5040" w:hanging="360"/>
      </w:pPr>
      <w:rPr>
        <w:rFonts w:ascii="Times New Roman" w:hAnsi="Times New Roman" w:hint="default"/>
      </w:rPr>
    </w:lvl>
    <w:lvl w:ilvl="7" w:tplc="811819E6" w:tentative="1">
      <w:start w:val="1"/>
      <w:numFmt w:val="bullet"/>
      <w:lvlText w:val="•"/>
      <w:lvlJc w:val="left"/>
      <w:pPr>
        <w:tabs>
          <w:tab w:val="num" w:pos="5760"/>
        </w:tabs>
        <w:ind w:left="5760" w:hanging="360"/>
      </w:pPr>
      <w:rPr>
        <w:rFonts w:ascii="Times New Roman" w:hAnsi="Times New Roman" w:hint="default"/>
      </w:rPr>
    </w:lvl>
    <w:lvl w:ilvl="8" w:tplc="F6B2AD8E"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6FB36435"/>
    <w:multiLevelType w:val="hybridMultilevel"/>
    <w:tmpl w:val="CA68B3EA"/>
    <w:lvl w:ilvl="0" w:tplc="47A01428">
      <w:start w:val="1"/>
      <w:numFmt w:val="decimal"/>
      <w:lvlText w:val="%1)"/>
      <w:lvlJc w:val="left"/>
      <w:pPr>
        <w:ind w:left="180" w:hanging="360"/>
      </w:pPr>
      <w:rPr>
        <w:rFonts w:hint="default"/>
      </w:rPr>
    </w:lvl>
    <w:lvl w:ilvl="1" w:tplc="04100019" w:tentative="1">
      <w:start w:val="1"/>
      <w:numFmt w:val="lowerLetter"/>
      <w:lvlText w:val="%2."/>
      <w:lvlJc w:val="left"/>
      <w:pPr>
        <w:ind w:left="900" w:hanging="360"/>
      </w:pPr>
    </w:lvl>
    <w:lvl w:ilvl="2" w:tplc="0410001B" w:tentative="1">
      <w:start w:val="1"/>
      <w:numFmt w:val="lowerRoman"/>
      <w:lvlText w:val="%3."/>
      <w:lvlJc w:val="right"/>
      <w:pPr>
        <w:ind w:left="1620" w:hanging="180"/>
      </w:pPr>
    </w:lvl>
    <w:lvl w:ilvl="3" w:tplc="0410000F" w:tentative="1">
      <w:start w:val="1"/>
      <w:numFmt w:val="decimal"/>
      <w:lvlText w:val="%4."/>
      <w:lvlJc w:val="left"/>
      <w:pPr>
        <w:ind w:left="2340" w:hanging="360"/>
      </w:pPr>
    </w:lvl>
    <w:lvl w:ilvl="4" w:tplc="04100019" w:tentative="1">
      <w:start w:val="1"/>
      <w:numFmt w:val="lowerLetter"/>
      <w:lvlText w:val="%5."/>
      <w:lvlJc w:val="left"/>
      <w:pPr>
        <w:ind w:left="3060" w:hanging="360"/>
      </w:pPr>
    </w:lvl>
    <w:lvl w:ilvl="5" w:tplc="0410001B" w:tentative="1">
      <w:start w:val="1"/>
      <w:numFmt w:val="lowerRoman"/>
      <w:lvlText w:val="%6."/>
      <w:lvlJc w:val="right"/>
      <w:pPr>
        <w:ind w:left="3780" w:hanging="180"/>
      </w:pPr>
    </w:lvl>
    <w:lvl w:ilvl="6" w:tplc="0410000F" w:tentative="1">
      <w:start w:val="1"/>
      <w:numFmt w:val="decimal"/>
      <w:lvlText w:val="%7."/>
      <w:lvlJc w:val="left"/>
      <w:pPr>
        <w:ind w:left="4500" w:hanging="360"/>
      </w:pPr>
    </w:lvl>
    <w:lvl w:ilvl="7" w:tplc="04100019" w:tentative="1">
      <w:start w:val="1"/>
      <w:numFmt w:val="lowerLetter"/>
      <w:lvlText w:val="%8."/>
      <w:lvlJc w:val="left"/>
      <w:pPr>
        <w:ind w:left="5220" w:hanging="360"/>
      </w:pPr>
    </w:lvl>
    <w:lvl w:ilvl="8" w:tplc="0410001B" w:tentative="1">
      <w:start w:val="1"/>
      <w:numFmt w:val="lowerRoman"/>
      <w:lvlText w:val="%9."/>
      <w:lvlJc w:val="right"/>
      <w:pPr>
        <w:ind w:left="5940" w:hanging="180"/>
      </w:pPr>
    </w:lvl>
  </w:abstractNum>
  <w:abstractNum w:abstractNumId="40" w15:restartNumberingAfterBreak="0">
    <w:nsid w:val="733746E2"/>
    <w:multiLevelType w:val="hybridMultilevel"/>
    <w:tmpl w:val="096010A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6F27E90"/>
    <w:multiLevelType w:val="hybridMultilevel"/>
    <w:tmpl w:val="7308925E"/>
    <w:lvl w:ilvl="0" w:tplc="C6449316">
      <w:start w:val="1"/>
      <w:numFmt w:val="bullet"/>
      <w:lvlText w:val="•"/>
      <w:lvlJc w:val="left"/>
      <w:pPr>
        <w:tabs>
          <w:tab w:val="num" w:pos="720"/>
        </w:tabs>
        <w:ind w:left="720" w:hanging="360"/>
      </w:pPr>
      <w:rPr>
        <w:rFonts w:ascii="Times New Roman" w:hAnsi="Times New Roman" w:hint="default"/>
      </w:rPr>
    </w:lvl>
    <w:lvl w:ilvl="1" w:tplc="5D620406" w:tentative="1">
      <w:start w:val="1"/>
      <w:numFmt w:val="bullet"/>
      <w:lvlText w:val="•"/>
      <w:lvlJc w:val="left"/>
      <w:pPr>
        <w:tabs>
          <w:tab w:val="num" w:pos="1440"/>
        </w:tabs>
        <w:ind w:left="1440" w:hanging="360"/>
      </w:pPr>
      <w:rPr>
        <w:rFonts w:ascii="Times New Roman" w:hAnsi="Times New Roman" w:hint="default"/>
      </w:rPr>
    </w:lvl>
    <w:lvl w:ilvl="2" w:tplc="C0785FB2" w:tentative="1">
      <w:start w:val="1"/>
      <w:numFmt w:val="bullet"/>
      <w:lvlText w:val="•"/>
      <w:lvlJc w:val="left"/>
      <w:pPr>
        <w:tabs>
          <w:tab w:val="num" w:pos="2160"/>
        </w:tabs>
        <w:ind w:left="2160" w:hanging="360"/>
      </w:pPr>
      <w:rPr>
        <w:rFonts w:ascii="Times New Roman" w:hAnsi="Times New Roman" w:hint="default"/>
      </w:rPr>
    </w:lvl>
    <w:lvl w:ilvl="3" w:tplc="CB58A3EC" w:tentative="1">
      <w:start w:val="1"/>
      <w:numFmt w:val="bullet"/>
      <w:lvlText w:val="•"/>
      <w:lvlJc w:val="left"/>
      <w:pPr>
        <w:tabs>
          <w:tab w:val="num" w:pos="2880"/>
        </w:tabs>
        <w:ind w:left="2880" w:hanging="360"/>
      </w:pPr>
      <w:rPr>
        <w:rFonts w:ascii="Times New Roman" w:hAnsi="Times New Roman" w:hint="default"/>
      </w:rPr>
    </w:lvl>
    <w:lvl w:ilvl="4" w:tplc="0D70CB3E" w:tentative="1">
      <w:start w:val="1"/>
      <w:numFmt w:val="bullet"/>
      <w:lvlText w:val="•"/>
      <w:lvlJc w:val="left"/>
      <w:pPr>
        <w:tabs>
          <w:tab w:val="num" w:pos="3600"/>
        </w:tabs>
        <w:ind w:left="3600" w:hanging="360"/>
      </w:pPr>
      <w:rPr>
        <w:rFonts w:ascii="Times New Roman" w:hAnsi="Times New Roman" w:hint="default"/>
      </w:rPr>
    </w:lvl>
    <w:lvl w:ilvl="5" w:tplc="A482B7A2" w:tentative="1">
      <w:start w:val="1"/>
      <w:numFmt w:val="bullet"/>
      <w:lvlText w:val="•"/>
      <w:lvlJc w:val="left"/>
      <w:pPr>
        <w:tabs>
          <w:tab w:val="num" w:pos="4320"/>
        </w:tabs>
        <w:ind w:left="4320" w:hanging="360"/>
      </w:pPr>
      <w:rPr>
        <w:rFonts w:ascii="Times New Roman" w:hAnsi="Times New Roman" w:hint="default"/>
      </w:rPr>
    </w:lvl>
    <w:lvl w:ilvl="6" w:tplc="58EA8D4A" w:tentative="1">
      <w:start w:val="1"/>
      <w:numFmt w:val="bullet"/>
      <w:lvlText w:val="•"/>
      <w:lvlJc w:val="left"/>
      <w:pPr>
        <w:tabs>
          <w:tab w:val="num" w:pos="5040"/>
        </w:tabs>
        <w:ind w:left="5040" w:hanging="360"/>
      </w:pPr>
      <w:rPr>
        <w:rFonts w:ascii="Times New Roman" w:hAnsi="Times New Roman" w:hint="default"/>
      </w:rPr>
    </w:lvl>
    <w:lvl w:ilvl="7" w:tplc="E7E2857C" w:tentative="1">
      <w:start w:val="1"/>
      <w:numFmt w:val="bullet"/>
      <w:lvlText w:val="•"/>
      <w:lvlJc w:val="left"/>
      <w:pPr>
        <w:tabs>
          <w:tab w:val="num" w:pos="5760"/>
        </w:tabs>
        <w:ind w:left="5760" w:hanging="360"/>
      </w:pPr>
      <w:rPr>
        <w:rFonts w:ascii="Times New Roman" w:hAnsi="Times New Roman" w:hint="default"/>
      </w:rPr>
    </w:lvl>
    <w:lvl w:ilvl="8" w:tplc="4D9CED3A" w:tentative="1">
      <w:start w:val="1"/>
      <w:numFmt w:val="bullet"/>
      <w:lvlText w:val="•"/>
      <w:lvlJc w:val="left"/>
      <w:pPr>
        <w:tabs>
          <w:tab w:val="num" w:pos="6480"/>
        </w:tabs>
        <w:ind w:left="6480" w:hanging="360"/>
      </w:pPr>
      <w:rPr>
        <w:rFonts w:ascii="Times New Roman" w:hAnsi="Times New Roman" w:hint="default"/>
      </w:rPr>
    </w:lvl>
  </w:abstractNum>
  <w:num w:numId="1">
    <w:abstractNumId w:val="18"/>
  </w:num>
  <w:num w:numId="2">
    <w:abstractNumId w:val="4"/>
  </w:num>
  <w:num w:numId="3">
    <w:abstractNumId w:val="33"/>
  </w:num>
  <w:num w:numId="4">
    <w:abstractNumId w:val="32"/>
  </w:num>
  <w:num w:numId="5">
    <w:abstractNumId w:val="2"/>
  </w:num>
  <w:num w:numId="6">
    <w:abstractNumId w:val="9"/>
  </w:num>
  <w:num w:numId="7">
    <w:abstractNumId w:val="11"/>
  </w:num>
  <w:num w:numId="8">
    <w:abstractNumId w:val="10"/>
  </w:num>
  <w:num w:numId="9">
    <w:abstractNumId w:val="21"/>
  </w:num>
  <w:num w:numId="10">
    <w:abstractNumId w:val="37"/>
  </w:num>
  <w:num w:numId="11">
    <w:abstractNumId w:val="19"/>
  </w:num>
  <w:num w:numId="12">
    <w:abstractNumId w:val="0"/>
    <w:lvlOverride w:ilvl="0">
      <w:startOverride w:val="1"/>
    </w:lvlOverride>
  </w:num>
  <w:num w:numId="13">
    <w:abstractNumId w:val="22"/>
    <w:lvlOverride w:ilvl="0"/>
  </w:num>
  <w:num w:numId="14">
    <w:abstractNumId w:val="1"/>
  </w:num>
  <w:num w:numId="15">
    <w:abstractNumId w:val="5"/>
  </w:num>
  <w:num w:numId="16">
    <w:abstractNumId w:val="29"/>
  </w:num>
  <w:num w:numId="17">
    <w:abstractNumId w:val="16"/>
  </w:num>
  <w:num w:numId="18">
    <w:abstractNumId w:val="39"/>
  </w:num>
  <w:num w:numId="19">
    <w:abstractNumId w:val="17"/>
  </w:num>
  <w:num w:numId="20">
    <w:abstractNumId w:val="23"/>
  </w:num>
  <w:num w:numId="21">
    <w:abstractNumId w:val="15"/>
  </w:num>
  <w:num w:numId="2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36"/>
  </w:num>
  <w:num w:numId="29">
    <w:abstractNumId w:val="6"/>
  </w:num>
  <w:num w:numId="30">
    <w:abstractNumId w:val="30"/>
  </w:num>
  <w:num w:numId="31">
    <w:abstractNumId w:val="3"/>
  </w:num>
  <w:num w:numId="32">
    <w:abstractNumId w:val="31"/>
  </w:num>
  <w:num w:numId="33">
    <w:abstractNumId w:val="8"/>
  </w:num>
  <w:num w:numId="34">
    <w:abstractNumId w:val="38"/>
  </w:num>
  <w:num w:numId="35">
    <w:abstractNumId w:val="20"/>
  </w:num>
  <w:num w:numId="36">
    <w:abstractNumId w:val="14"/>
  </w:num>
  <w:num w:numId="37">
    <w:abstractNumId w:val="24"/>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27"/>
  </w:num>
  <w:num w:numId="41">
    <w:abstractNumId w:val="40"/>
  </w:num>
  <w:num w:numId="42">
    <w:abstractNumId w:val="34"/>
  </w:num>
  <w:num w:numId="43">
    <w:abstractNumId w:val="26"/>
  </w:num>
  <w:num w:numId="44">
    <w:abstractNumId w:val="13"/>
  </w:num>
  <w:num w:numId="45">
    <w:abstractNumId w:val="28"/>
  </w:num>
  <w:num w:numId="46">
    <w:abstractNumId w:val="7"/>
  </w:num>
  <w:num w:numId="47">
    <w:abstractNumId w:val="41"/>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it-IT" w:vendorID="64" w:dllVersion="131078" w:nlCheck="1" w:checkStyle="0"/>
  <w:activeWritingStyle w:appName="MSWord" w:lang="en-US" w:vendorID="64" w:dllVersion="131078" w:nlCheck="1" w:checkStyle="1"/>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02251"/>
    <w:rsid w:val="00044C26"/>
    <w:rsid w:val="00050293"/>
    <w:rsid w:val="0007459F"/>
    <w:rsid w:val="000918DE"/>
    <w:rsid w:val="000C24F2"/>
    <w:rsid w:val="000D3E1F"/>
    <w:rsid w:val="000D7C24"/>
    <w:rsid w:val="000E2726"/>
    <w:rsid w:val="000F196F"/>
    <w:rsid w:val="00116836"/>
    <w:rsid w:val="00121412"/>
    <w:rsid w:val="00151E1C"/>
    <w:rsid w:val="00152C32"/>
    <w:rsid w:val="001746BD"/>
    <w:rsid w:val="00184BD4"/>
    <w:rsid w:val="001A6984"/>
    <w:rsid w:val="001C3253"/>
    <w:rsid w:val="001F2665"/>
    <w:rsid w:val="002206B6"/>
    <w:rsid w:val="002373F1"/>
    <w:rsid w:val="00246E4A"/>
    <w:rsid w:val="0026576B"/>
    <w:rsid w:val="002B42DF"/>
    <w:rsid w:val="002C0A69"/>
    <w:rsid w:val="003349F2"/>
    <w:rsid w:val="003424B1"/>
    <w:rsid w:val="003437A7"/>
    <w:rsid w:val="003556FB"/>
    <w:rsid w:val="00356398"/>
    <w:rsid w:val="00361BA8"/>
    <w:rsid w:val="00395AFD"/>
    <w:rsid w:val="003A5A86"/>
    <w:rsid w:val="003A7E03"/>
    <w:rsid w:val="003A7EE4"/>
    <w:rsid w:val="00400013"/>
    <w:rsid w:val="00402251"/>
    <w:rsid w:val="0040751C"/>
    <w:rsid w:val="004611BB"/>
    <w:rsid w:val="00470828"/>
    <w:rsid w:val="00482C90"/>
    <w:rsid w:val="00497CA0"/>
    <w:rsid w:val="004C5134"/>
    <w:rsid w:val="005207F7"/>
    <w:rsid w:val="00557173"/>
    <w:rsid w:val="00592DA4"/>
    <w:rsid w:val="005A1A3C"/>
    <w:rsid w:val="005B27AC"/>
    <w:rsid w:val="005B7663"/>
    <w:rsid w:val="005D0AB7"/>
    <w:rsid w:val="005E2FB1"/>
    <w:rsid w:val="005F36F3"/>
    <w:rsid w:val="006060BD"/>
    <w:rsid w:val="00676813"/>
    <w:rsid w:val="00694A37"/>
    <w:rsid w:val="006A4741"/>
    <w:rsid w:val="006C23C1"/>
    <w:rsid w:val="006D1DFE"/>
    <w:rsid w:val="006E5842"/>
    <w:rsid w:val="00701F38"/>
    <w:rsid w:val="007171A1"/>
    <w:rsid w:val="007319E2"/>
    <w:rsid w:val="00750CA2"/>
    <w:rsid w:val="00754F4C"/>
    <w:rsid w:val="007929B1"/>
    <w:rsid w:val="007A1D42"/>
    <w:rsid w:val="007B72EA"/>
    <w:rsid w:val="007C5E61"/>
    <w:rsid w:val="007C7013"/>
    <w:rsid w:val="007F212D"/>
    <w:rsid w:val="008215DE"/>
    <w:rsid w:val="00873C1A"/>
    <w:rsid w:val="008A5698"/>
    <w:rsid w:val="008B0380"/>
    <w:rsid w:val="008F681E"/>
    <w:rsid w:val="009157E7"/>
    <w:rsid w:val="0092146E"/>
    <w:rsid w:val="00936C70"/>
    <w:rsid w:val="00982DA0"/>
    <w:rsid w:val="00990665"/>
    <w:rsid w:val="009953D9"/>
    <w:rsid w:val="009A40BD"/>
    <w:rsid w:val="009E0A31"/>
    <w:rsid w:val="009E63F7"/>
    <w:rsid w:val="009F1FE7"/>
    <w:rsid w:val="009F3826"/>
    <w:rsid w:val="00A02150"/>
    <w:rsid w:val="00A13666"/>
    <w:rsid w:val="00A34B61"/>
    <w:rsid w:val="00A640BB"/>
    <w:rsid w:val="00A73E16"/>
    <w:rsid w:val="00A90D33"/>
    <w:rsid w:val="00A94E4A"/>
    <w:rsid w:val="00AD7FEA"/>
    <w:rsid w:val="00B02BF8"/>
    <w:rsid w:val="00B07510"/>
    <w:rsid w:val="00B23ADB"/>
    <w:rsid w:val="00B25045"/>
    <w:rsid w:val="00B35BBB"/>
    <w:rsid w:val="00B41371"/>
    <w:rsid w:val="00B43E44"/>
    <w:rsid w:val="00B50C6E"/>
    <w:rsid w:val="00B50D36"/>
    <w:rsid w:val="00B5701E"/>
    <w:rsid w:val="00B600D8"/>
    <w:rsid w:val="00B67B33"/>
    <w:rsid w:val="00B70DA7"/>
    <w:rsid w:val="00BE166B"/>
    <w:rsid w:val="00C04F80"/>
    <w:rsid w:val="00C224C2"/>
    <w:rsid w:val="00C510C8"/>
    <w:rsid w:val="00C54632"/>
    <w:rsid w:val="00C71B6B"/>
    <w:rsid w:val="00C770B4"/>
    <w:rsid w:val="00C972F7"/>
    <w:rsid w:val="00CA33FC"/>
    <w:rsid w:val="00CA5B68"/>
    <w:rsid w:val="00CB182C"/>
    <w:rsid w:val="00CD1D1F"/>
    <w:rsid w:val="00D20186"/>
    <w:rsid w:val="00D212A2"/>
    <w:rsid w:val="00D62100"/>
    <w:rsid w:val="00D65B0E"/>
    <w:rsid w:val="00D95ABF"/>
    <w:rsid w:val="00DA0924"/>
    <w:rsid w:val="00DC0E78"/>
    <w:rsid w:val="00DC5E26"/>
    <w:rsid w:val="00E062AE"/>
    <w:rsid w:val="00E161D8"/>
    <w:rsid w:val="00E2070F"/>
    <w:rsid w:val="00E22C68"/>
    <w:rsid w:val="00E81B60"/>
    <w:rsid w:val="00E96FA4"/>
    <w:rsid w:val="00EA62D5"/>
    <w:rsid w:val="00EB28BD"/>
    <w:rsid w:val="00EB2D73"/>
    <w:rsid w:val="00EB775B"/>
    <w:rsid w:val="00EE2DF0"/>
    <w:rsid w:val="00EF678A"/>
    <w:rsid w:val="00F04B36"/>
    <w:rsid w:val="00F27CAD"/>
    <w:rsid w:val="00F358D9"/>
    <w:rsid w:val="00F44759"/>
    <w:rsid w:val="00F62C45"/>
    <w:rsid w:val="00F71E33"/>
    <w:rsid w:val="00FA10DB"/>
    <w:rsid w:val="00FB1BB9"/>
    <w:rsid w:val="00FB3384"/>
    <w:rsid w:val="00FB5D7C"/>
    <w:rsid w:val="00FB7D09"/>
    <w:rsid w:val="00FC7D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5:chartTrackingRefBased/>
  <w15:docId w15:val="{DC6E795A-48B3-403B-8A1B-0AA5092AC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pPr>
      <w:keepNext/>
      <w:jc w:val="both"/>
      <w:outlineLvl w:val="0"/>
    </w:pPr>
    <w:rPr>
      <w:b/>
      <w:bCs/>
      <w:sz w:val="22"/>
      <w:lang w:val="x-none" w:eastAsia="x-none"/>
    </w:rPr>
  </w:style>
  <w:style w:type="paragraph" w:styleId="Titolo2">
    <w:name w:val="heading 2"/>
    <w:basedOn w:val="Normale"/>
    <w:next w:val="Normale"/>
    <w:qFormat/>
    <w:pPr>
      <w:keepNext/>
      <w:jc w:val="right"/>
      <w:outlineLvl w:val="1"/>
    </w:pPr>
    <w:rPr>
      <w:sz w:val="24"/>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Corpodeltesto">
    <w:name w:val="Corpo del testo"/>
    <w:basedOn w:val="Normale"/>
    <w:link w:val="CorpodeltestoCarattere"/>
    <w:pPr>
      <w:tabs>
        <w:tab w:val="left" w:pos="567"/>
        <w:tab w:val="left" w:pos="864"/>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both"/>
    </w:pPr>
    <w:rPr>
      <w:rFonts w:ascii="Tms Rmn" w:hAnsi="Tms Rmn"/>
      <w:sz w:val="22"/>
      <w:lang w:val="x-none" w:eastAsia="x-none"/>
    </w:rPr>
  </w:style>
  <w:style w:type="paragraph" w:styleId="Rientrocorpodeltesto">
    <w:name w:val="Body Text Indent"/>
    <w:basedOn w:val="Normale"/>
    <w:pPr>
      <w:ind w:left="720"/>
      <w:jc w:val="both"/>
    </w:pPr>
  </w:style>
  <w:style w:type="paragraph" w:styleId="Rientrocorpodeltesto2">
    <w:name w:val="Body Text Indent 2"/>
    <w:basedOn w:val="Normale"/>
    <w:pPr>
      <w:ind w:firstLine="284"/>
      <w:jc w:val="both"/>
    </w:pPr>
    <w:rPr>
      <w:sz w:val="22"/>
    </w:rPr>
  </w:style>
  <w:style w:type="paragraph" w:styleId="Corpodeltesto2">
    <w:name w:val="Body Text 2"/>
    <w:basedOn w:val="Normale"/>
    <w:pPr>
      <w:jc w:val="both"/>
    </w:pPr>
    <w:rPr>
      <w:bCs/>
      <w:sz w:val="24"/>
    </w:rPr>
  </w:style>
  <w:style w:type="paragraph" w:styleId="Testofumetto">
    <w:name w:val="Balloon Text"/>
    <w:basedOn w:val="Normale"/>
    <w:semiHidden/>
    <w:rPr>
      <w:rFonts w:ascii="Tahoma" w:hAnsi="Tahoma" w:cs="Tms Rmn"/>
      <w:sz w:val="16"/>
      <w:szCs w:val="16"/>
    </w:rPr>
  </w:style>
  <w:style w:type="character" w:styleId="Collegamentoipertestuale">
    <w:name w:val="Hyperlink"/>
    <w:rPr>
      <w:color w:val="0000FF"/>
      <w:u w:val="single"/>
    </w:rPr>
  </w:style>
  <w:style w:type="table" w:styleId="Grigliatabella">
    <w:name w:val="Table Grid"/>
    <w:basedOn w:val="Tabellanormale"/>
    <w:rsid w:val="007C70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fasigrassetto">
    <w:name w:val="Strong"/>
    <w:qFormat/>
    <w:rsid w:val="00B70DA7"/>
    <w:rPr>
      <w:b/>
      <w:bCs/>
      <w:spacing w:val="0"/>
    </w:rPr>
  </w:style>
  <w:style w:type="paragraph" w:styleId="NormaleWeb">
    <w:name w:val="Normal (Web)"/>
    <w:basedOn w:val="Normale"/>
    <w:rsid w:val="00B70DA7"/>
    <w:pPr>
      <w:spacing w:before="100" w:beforeAutospacing="1" w:after="100" w:afterAutospacing="1"/>
    </w:pPr>
    <w:rPr>
      <w:sz w:val="24"/>
      <w:szCs w:val="24"/>
    </w:rPr>
  </w:style>
  <w:style w:type="character" w:customStyle="1" w:styleId="Titolo1Carattere">
    <w:name w:val="Titolo 1 Carattere"/>
    <w:link w:val="Titolo1"/>
    <w:uiPriority w:val="9"/>
    <w:rsid w:val="005E2FB1"/>
    <w:rPr>
      <w:b/>
      <w:bCs/>
      <w:sz w:val="22"/>
    </w:rPr>
  </w:style>
  <w:style w:type="paragraph" w:styleId="Paragrafoelenco">
    <w:name w:val="List Paragraph"/>
    <w:basedOn w:val="Normale"/>
    <w:uiPriority w:val="34"/>
    <w:qFormat/>
    <w:rsid w:val="005E2FB1"/>
    <w:pPr>
      <w:ind w:left="720"/>
      <w:contextualSpacing/>
    </w:pPr>
    <w:rPr>
      <w:sz w:val="24"/>
      <w:szCs w:val="24"/>
    </w:rPr>
  </w:style>
  <w:style w:type="character" w:customStyle="1" w:styleId="CorpodeltestoCarattere">
    <w:name w:val="Corpo del testo Carattere"/>
    <w:link w:val="Corpodeltesto"/>
    <w:rsid w:val="005B7663"/>
    <w:rPr>
      <w:rFonts w:ascii="Tms Rmn" w:hAnsi="Tms Rm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FB6692-FCB3-423F-B33E-C6612CD97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27</Pages>
  <Words>5246</Words>
  <Characters>29906</Characters>
  <Application>Microsoft Office Word</Application>
  <DocSecurity>0</DocSecurity>
  <Lines>249</Lines>
  <Paragraphs>70</Paragraphs>
  <ScaleCrop>false</ScaleCrop>
  <HeadingPairs>
    <vt:vector size="2" baseType="variant">
      <vt:variant>
        <vt:lpstr>Titolo</vt:lpstr>
      </vt:variant>
      <vt:variant>
        <vt:i4>1</vt:i4>
      </vt:variant>
    </vt:vector>
  </HeadingPairs>
  <TitlesOfParts>
    <vt:vector size="1" baseType="lpstr">
      <vt:lpstr>Verbale n</vt:lpstr>
    </vt:vector>
  </TitlesOfParts>
  <Company>ITC Einaudi</Company>
  <LinksUpToDate>false</LinksUpToDate>
  <CharactersWithSpaces>35082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Verbale n</dc:title>
  <dc:subject/>
  <dc:creator>ITC Einaudi</dc:creator>
  <cp:keywords/>
  <cp:lastModifiedBy>user</cp:lastModifiedBy>
  <cp:revision>6</cp:revision>
  <cp:lastPrinted>2017-06-07T16:33:00Z</cp:lastPrinted>
  <dcterms:created xsi:type="dcterms:W3CDTF">2019-05-31T11:29:00Z</dcterms:created>
  <dcterms:modified xsi:type="dcterms:W3CDTF">2019-05-31T11:52:00Z</dcterms:modified>
</cp:coreProperties>
</file>